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814" w:rsidRPr="00554147" w:rsidRDefault="00F35814" w:rsidP="00554147">
      <w:pPr>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Дәріс тезистері</w:t>
      </w:r>
    </w:p>
    <w:p w:rsidR="00F35814" w:rsidRPr="00554147" w:rsidRDefault="00F35814" w:rsidP="00554147">
      <w:pPr>
        <w:spacing w:after="0" w:line="240" w:lineRule="auto"/>
        <w:jc w:val="both"/>
        <w:rPr>
          <w:rFonts w:ascii="Times New Roman" w:hAnsi="Times New Roman" w:cs="Times New Roman"/>
          <w:sz w:val="28"/>
          <w:szCs w:val="28"/>
        </w:rPr>
      </w:pPr>
    </w:p>
    <w:p w:rsidR="00F35814" w:rsidRPr="00554147" w:rsidRDefault="00F35814" w:rsidP="00554147">
      <w:pPr>
        <w:pStyle w:val="Default"/>
        <w:rPr>
          <w:b/>
          <w:bCs/>
          <w:color w:val="auto"/>
          <w:sz w:val="28"/>
          <w:szCs w:val="28"/>
          <w:lang w:val="kk-KZ"/>
        </w:rPr>
      </w:pPr>
      <w:r w:rsidRPr="00554147">
        <w:rPr>
          <w:b/>
          <w:bCs/>
          <w:color w:val="auto"/>
          <w:sz w:val="28"/>
          <w:szCs w:val="28"/>
        </w:rPr>
        <w:t xml:space="preserve">1-дәріс. </w:t>
      </w:r>
      <w:proofErr w:type="spellStart"/>
      <w:r w:rsidRPr="00554147">
        <w:rPr>
          <w:color w:val="auto"/>
          <w:sz w:val="28"/>
          <w:szCs w:val="28"/>
        </w:rPr>
        <w:t>Баспа</w:t>
      </w:r>
      <w:proofErr w:type="spellEnd"/>
      <w:r w:rsidRPr="00554147">
        <w:rPr>
          <w:color w:val="auto"/>
          <w:sz w:val="28"/>
          <w:szCs w:val="28"/>
        </w:rPr>
        <w:t xml:space="preserve"> </w:t>
      </w:r>
      <w:proofErr w:type="spellStart"/>
      <w:r w:rsidRPr="00554147">
        <w:rPr>
          <w:color w:val="auto"/>
          <w:sz w:val="28"/>
          <w:szCs w:val="28"/>
        </w:rPr>
        <w:t>және</w:t>
      </w:r>
      <w:proofErr w:type="spellEnd"/>
      <w:r w:rsidRPr="00554147">
        <w:rPr>
          <w:color w:val="auto"/>
          <w:sz w:val="28"/>
          <w:szCs w:val="28"/>
        </w:rPr>
        <w:t xml:space="preserve"> полиграфия</w:t>
      </w:r>
    </w:p>
    <w:p w:rsidR="00F35814" w:rsidRPr="00554147" w:rsidRDefault="00F35814" w:rsidP="00554147">
      <w:pPr>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 xml:space="preserve">Мақсаты: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1. Баспа және баспа өнімдері туралы негізгі түсінік.  </w:t>
      </w:r>
    </w:p>
    <w:p w:rsidR="00F35814" w:rsidRPr="00554147" w:rsidRDefault="00F35814" w:rsidP="00554147">
      <w:pPr>
        <w:pStyle w:val="Default"/>
        <w:rPr>
          <w:b/>
          <w:bCs/>
          <w:color w:val="auto"/>
          <w:sz w:val="28"/>
          <w:szCs w:val="28"/>
          <w:lang w:val="kk-KZ"/>
        </w:rPr>
      </w:pPr>
    </w:p>
    <w:p w:rsidR="00F35814" w:rsidRPr="00554147" w:rsidRDefault="00F35814" w:rsidP="00554147">
      <w:pPr>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Жоспар:</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1. Баспа және полиграфия.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2. Баспа өнімдері.</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3. Полиграфиядағы өлшем жүйелері. </w:t>
      </w:r>
    </w:p>
    <w:p w:rsidR="00F35814" w:rsidRPr="00554147" w:rsidRDefault="00F35814" w:rsidP="00554147">
      <w:pPr>
        <w:pStyle w:val="a7"/>
        <w:spacing w:before="225" w:beforeAutospacing="0" w:after="0" w:afterAutospacing="0"/>
        <w:ind w:firstLine="567"/>
        <w:jc w:val="both"/>
        <w:rPr>
          <w:sz w:val="28"/>
          <w:szCs w:val="28"/>
          <w:lang w:val="kk-KZ"/>
        </w:rPr>
      </w:pPr>
      <w:r w:rsidRPr="00554147">
        <w:rPr>
          <w:sz w:val="28"/>
          <w:szCs w:val="28"/>
          <w:lang w:val="kk-KZ"/>
        </w:rPr>
        <w:t>Полиграфия — бұл баспалар мен басқа да ұйымдардан келіп түсетін түпнұсқалар бойынша әр түрлі баспа өнімдерін көптеп жасап шығарумен айналысатын өнеркәсіп саласы.</w:t>
      </w:r>
    </w:p>
    <w:p w:rsidR="00F35814" w:rsidRPr="00554147" w:rsidRDefault="00F35814" w:rsidP="00554147">
      <w:pPr>
        <w:pStyle w:val="a7"/>
        <w:spacing w:before="225" w:beforeAutospacing="0" w:after="0" w:afterAutospacing="0"/>
        <w:ind w:firstLine="567"/>
        <w:jc w:val="both"/>
        <w:rPr>
          <w:sz w:val="28"/>
          <w:szCs w:val="28"/>
          <w:lang w:val="kk-KZ"/>
        </w:rPr>
      </w:pPr>
      <w:r w:rsidRPr="00554147">
        <w:rPr>
          <w:sz w:val="28"/>
          <w:szCs w:val="28"/>
          <w:lang w:val="kk-KZ"/>
        </w:rPr>
        <w:t>Түпнұсқа (латынның огіginals – бастапқы) дегеніміз полиграфиялық техниканың көмегімен басып шығаруға арналған мәтіндік және бейнелік суреттік материалды айтады. Түпнұсқа автордың (жазушының, ғалымньң, суретшінің) немесе авторлар ұжымының шығармашылық еңбегінің нәтижесі болып табылады. Мәтіндік түпнұсқа қызметін көркем суреттер және басқа да баспалармен қоса, авторлық немесе баспалық түпнұсқаның құрамдас бөлігі болып табылатын мәтін, сызба немесе графика арқылы жасалатын суреттер (фотобейнелеу) фотосурет, көркемөнер туындысы және т.б. қолданыс табуы мүмкін.</w:t>
      </w:r>
    </w:p>
    <w:p w:rsidR="00F35814" w:rsidRPr="00554147" w:rsidRDefault="00F35814" w:rsidP="00554147">
      <w:pPr>
        <w:pStyle w:val="a7"/>
        <w:spacing w:before="225" w:beforeAutospacing="0" w:after="0" w:afterAutospacing="0"/>
        <w:ind w:firstLine="567"/>
        <w:jc w:val="both"/>
        <w:rPr>
          <w:sz w:val="28"/>
          <w:szCs w:val="28"/>
          <w:lang w:val="kk-KZ"/>
        </w:rPr>
      </w:pPr>
      <w:r w:rsidRPr="00554147">
        <w:rPr>
          <w:sz w:val="28"/>
          <w:szCs w:val="28"/>
          <w:lang w:val="kk-KZ"/>
        </w:rPr>
        <w:t>Баспа өнімдері — бүкіл баспа өнімдерінің және полиграфия өндірісінің басылымдарының жиынтығы. Оның ішіне кітап, кітапша, журнал, газет өнімдері ғана емес, сонымен қатар, ашық хаттар, күнтізбелер, альбомдар, репродукциялар, акциденциялық өнімдер, орама және қаптау материалдары т.б. біріктіретін барлық полиграфия баспа өнімдері мен басылымдарының жиынтығы.</w:t>
      </w:r>
    </w:p>
    <w:p w:rsidR="00F35814" w:rsidRPr="00554147" w:rsidRDefault="00F35814" w:rsidP="00554147">
      <w:pPr>
        <w:pStyle w:val="a7"/>
        <w:spacing w:before="225" w:beforeAutospacing="0" w:after="0" w:afterAutospacing="0"/>
        <w:ind w:firstLine="567"/>
        <w:jc w:val="both"/>
        <w:rPr>
          <w:sz w:val="28"/>
          <w:szCs w:val="28"/>
          <w:lang w:val="kk-KZ"/>
        </w:rPr>
      </w:pPr>
      <w:r w:rsidRPr="00554147">
        <w:rPr>
          <w:sz w:val="28"/>
          <w:szCs w:val="28"/>
          <w:lang w:val="kk-KZ"/>
        </w:rPr>
        <w:t>Баспа өнімдері адамға оның ерте балалық шағынан бастап қартайғанына дейінгі аралықтағы бүкіл өмір бойына серік болып келеді. Кітап, газет пен журнал, плакат пен күнтізбе, мектеп дәптері мен пошта маркасы, түрліше тауарлар мен басқа да көптеген баспа бұйымдарының көркемделінген қаптамалары - осы өнімдердің барлығы да, полиграфия өнеркәсібінің технологиялық процестерін қолдану жолымен жасалынған.</w:t>
      </w:r>
    </w:p>
    <w:p w:rsidR="00F35814" w:rsidRPr="00554147" w:rsidRDefault="00F35814" w:rsidP="00554147">
      <w:pPr>
        <w:pStyle w:val="a7"/>
        <w:spacing w:before="225" w:beforeAutospacing="0" w:after="0" w:afterAutospacing="0"/>
        <w:ind w:firstLine="567"/>
        <w:jc w:val="both"/>
        <w:rPr>
          <w:sz w:val="28"/>
          <w:szCs w:val="28"/>
          <w:lang w:val="kk-KZ"/>
        </w:rPr>
      </w:pPr>
      <w:r w:rsidRPr="00554147">
        <w:rPr>
          <w:sz w:val="28"/>
          <w:szCs w:val="28"/>
          <w:lang w:val="kk-KZ"/>
        </w:rPr>
        <w:t>Әртүрлі басылымдарды даярлау және басып шығару кезінде оларды, ең алдымен, мерзімдік, жалғастырылушы және мерзімдік басылымдар деп бөледі. Мерзімді басылымдар белгілі бір уақыт барысында бір типті әрленген, бірақ номерлерінің мазмұндары әртүрлі, тұрақты пішімімен шығарылып отырылады (газеттер, журналдар, бюллетендер).</w:t>
      </w:r>
    </w:p>
    <w:p w:rsidR="00F35814" w:rsidRPr="00554147" w:rsidRDefault="00F35814" w:rsidP="00554147">
      <w:pPr>
        <w:pStyle w:val="a7"/>
        <w:spacing w:before="0" w:beforeAutospacing="0" w:after="0" w:afterAutospacing="0"/>
        <w:ind w:firstLine="567"/>
        <w:jc w:val="both"/>
        <w:rPr>
          <w:sz w:val="28"/>
          <w:szCs w:val="28"/>
          <w:lang w:val="kk-KZ"/>
        </w:rPr>
      </w:pPr>
      <w:r w:rsidRPr="00554147">
        <w:rPr>
          <w:i/>
          <w:iCs/>
          <w:sz w:val="28"/>
          <w:szCs w:val="28"/>
          <w:lang w:val="kk-KZ"/>
        </w:rPr>
        <w:t xml:space="preserve">Жалғастырылушы </w:t>
      </w:r>
      <w:r w:rsidRPr="00554147">
        <w:rPr>
          <w:sz w:val="28"/>
          <w:szCs w:val="28"/>
          <w:lang w:val="kk-KZ"/>
        </w:rPr>
        <w:t xml:space="preserve">басылымдар әртүрлі мазмұнды, номерлері түрліше, біртекті безендірілетін, бірақ шығу мерзімдері алдынала белгіленбейтін, </w:t>
      </w:r>
      <w:r w:rsidRPr="00554147">
        <w:rPr>
          <w:sz w:val="28"/>
          <w:szCs w:val="28"/>
          <w:lang w:val="kk-KZ"/>
        </w:rPr>
        <w:lastRenderedPageBreak/>
        <w:t>өйткені олар қажетті материалдардың көлеміне байланысты шығарылымдар (жинақтар, ақпараттық парақшалар).</w:t>
      </w:r>
    </w:p>
    <w:p w:rsidR="00F35814" w:rsidRPr="00554147" w:rsidRDefault="00F35814" w:rsidP="00554147">
      <w:pPr>
        <w:pStyle w:val="a7"/>
        <w:spacing w:before="225" w:beforeAutospacing="0" w:after="0" w:afterAutospacing="0"/>
        <w:ind w:firstLine="567"/>
        <w:jc w:val="both"/>
        <w:rPr>
          <w:sz w:val="28"/>
          <w:szCs w:val="28"/>
          <w:lang w:val="kk-KZ"/>
        </w:rPr>
      </w:pPr>
      <w:r w:rsidRPr="00554147">
        <w:rPr>
          <w:sz w:val="28"/>
          <w:szCs w:val="28"/>
          <w:lang w:val="kk-KZ"/>
        </w:rPr>
        <w:t>Мерзімсіз басылымдар өздерінің көлемі, пішімі таралымы және басқа да көрсеткіштеріне қарай әртүрлі сипатты болып келеді. Олардың ерекшеліктері бір мәрте ғана шығатындықтарында. Қажетті жағдайларда оларды қайта басып шығаруға болады, бірақ бұл алдынала жоспарланбайды. Бұл типтегі жиі кездесетін басылымдардың қатарына кітаптарды, брошюраларды, плакаттарды, репродукцияларды, ашық хаттарды, күнтізбелерді, карталар мен атластарды жатқызуға болады.</w:t>
      </w:r>
    </w:p>
    <w:p w:rsidR="00F35814" w:rsidRPr="00554147" w:rsidRDefault="00F35814" w:rsidP="00554147">
      <w:pPr>
        <w:pStyle w:val="a5"/>
        <w:jc w:val="center"/>
        <w:rPr>
          <w:rFonts w:ascii="Times New Roman" w:hAnsi="Times New Roman" w:cs="Times New Roman"/>
          <w:b/>
          <w:sz w:val="28"/>
          <w:szCs w:val="28"/>
          <w:lang w:val="kk-KZ"/>
        </w:rPr>
      </w:pPr>
    </w:p>
    <w:p w:rsidR="00F35814" w:rsidRPr="00554147" w:rsidRDefault="00F35814" w:rsidP="00554147">
      <w:pPr>
        <w:pStyle w:val="a5"/>
        <w:jc w:val="center"/>
        <w:rPr>
          <w:rFonts w:ascii="Times New Roman" w:hAnsi="Times New Roman" w:cs="Times New Roman"/>
          <w:b/>
          <w:sz w:val="28"/>
          <w:szCs w:val="28"/>
          <w:lang w:val="kk-KZ"/>
        </w:rPr>
      </w:pPr>
      <w:r w:rsidRPr="00554147">
        <w:rPr>
          <w:rFonts w:ascii="Times New Roman" w:hAnsi="Times New Roman" w:cs="Times New Roman"/>
          <w:b/>
          <w:sz w:val="28"/>
          <w:szCs w:val="28"/>
          <w:lang w:val="kk-KZ"/>
        </w:rPr>
        <w:t>Әдебиеттер:</w:t>
      </w:r>
    </w:p>
    <w:p w:rsidR="00F35814" w:rsidRPr="00554147" w:rsidRDefault="00F35814" w:rsidP="00554147">
      <w:pPr>
        <w:pStyle w:val="a5"/>
        <w:jc w:val="center"/>
        <w:rPr>
          <w:rFonts w:ascii="Times New Roman" w:hAnsi="Times New Roman" w:cs="Times New Roman"/>
          <w:b/>
          <w:sz w:val="28"/>
          <w:szCs w:val="28"/>
          <w:lang w:val="kk-KZ"/>
        </w:rPr>
      </w:pP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bCs/>
          <w:sz w:val="28"/>
          <w:szCs w:val="28"/>
        </w:rPr>
        <w:t xml:space="preserve">1 </w:t>
      </w:r>
      <w:r w:rsidRPr="00554147">
        <w:rPr>
          <w:rFonts w:ascii="Times New Roman" w:hAnsi="Times New Roman" w:cs="Times New Roman"/>
          <w:sz w:val="28"/>
          <w:szCs w:val="28"/>
        </w:rPr>
        <w:t>Шыңғысова Н. Т. Өңірлік мерзімді баспасөздің менеджменті және маркетингі. Алматы;Қазақ унив-ті ,2015</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2 Э.Лазаревич. Дизайн периодических изданий. МГУ, 2000 г.</w:t>
      </w:r>
    </w:p>
    <w:p w:rsidR="00F35814" w:rsidRPr="00554147" w:rsidRDefault="00F35814" w:rsidP="00554147">
      <w:pPr>
        <w:pStyle w:val="a3"/>
        <w:tabs>
          <w:tab w:val="left" w:pos="720"/>
        </w:tabs>
        <w:spacing w:after="0"/>
        <w:ind w:left="0"/>
        <w:jc w:val="both"/>
        <w:rPr>
          <w:bCs/>
          <w:sz w:val="28"/>
          <w:szCs w:val="28"/>
          <w:lang w:val="kk-KZ"/>
        </w:rPr>
      </w:pPr>
      <w:r w:rsidRPr="00554147">
        <w:rPr>
          <w:bCs/>
          <w:sz w:val="28"/>
          <w:szCs w:val="28"/>
          <w:lang w:val="kk-KZ"/>
        </w:rPr>
        <w:t xml:space="preserve">3 Медеубекұлы,С. Басылымды редакторлық даярлау. Алматы;Қазақ унив -ті,2014. </w:t>
      </w:r>
    </w:p>
    <w:p w:rsidR="00F35814" w:rsidRPr="00554147" w:rsidRDefault="00F35814" w:rsidP="00554147">
      <w:pPr>
        <w:spacing w:after="0" w:line="240" w:lineRule="auto"/>
        <w:rPr>
          <w:rFonts w:ascii="Times New Roman" w:hAnsi="Times New Roman" w:cs="Times New Roman"/>
          <w:bCs/>
          <w:sz w:val="28"/>
          <w:szCs w:val="28"/>
        </w:rPr>
      </w:pPr>
      <w:r w:rsidRPr="00554147">
        <w:rPr>
          <w:rFonts w:ascii="Times New Roman" w:hAnsi="Times New Roman" w:cs="Times New Roman"/>
          <w:bCs/>
          <w:sz w:val="28"/>
          <w:szCs w:val="28"/>
        </w:rPr>
        <w:t>4 Әбдиева,Р.С. Қазіргі баспа ісі. Алматы;Қазақ унив- ті,2013</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5 Ложникова,О.П. Методика редактирования журн-го текста на радио и телевид-и. Алматы:Казак унив-т, 2015</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Имшинская И.Я. Жанры печатной рекламы или сундук с идеями для копирайтера. М.:РИП-Холдинг.,2002</w:t>
      </w:r>
    </w:p>
    <w:p w:rsidR="00F35814" w:rsidRPr="00554147" w:rsidRDefault="00F35814" w:rsidP="00554147">
      <w:pPr>
        <w:spacing w:after="0" w:line="240" w:lineRule="auto"/>
        <w:ind w:right="1134"/>
        <w:rPr>
          <w:rFonts w:ascii="Times New Roman" w:hAnsi="Times New Roman" w:cs="Times New Roman"/>
          <w:sz w:val="28"/>
          <w:szCs w:val="28"/>
        </w:rPr>
      </w:pPr>
    </w:p>
    <w:p w:rsidR="00F35814" w:rsidRPr="00554147" w:rsidRDefault="00F35814" w:rsidP="00554147">
      <w:pPr>
        <w:shd w:val="clear" w:color="auto" w:fill="FFFFFF"/>
        <w:tabs>
          <w:tab w:val="left" w:pos="9357"/>
        </w:tabs>
        <w:spacing w:after="0" w:line="240" w:lineRule="auto"/>
        <w:ind w:left="360" w:right="-3"/>
        <w:jc w:val="center"/>
        <w:rPr>
          <w:rFonts w:ascii="Times New Roman" w:hAnsi="Times New Roman" w:cs="Times New Roman"/>
          <w:b/>
          <w:sz w:val="28"/>
          <w:szCs w:val="28"/>
        </w:rPr>
      </w:pPr>
      <w:r w:rsidRPr="00554147">
        <w:rPr>
          <w:rFonts w:ascii="Times New Roman" w:hAnsi="Times New Roman" w:cs="Times New Roman"/>
          <w:b/>
          <w:sz w:val="28"/>
          <w:szCs w:val="28"/>
        </w:rPr>
        <w:t>Бақылау сұрақтары:</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Баспа мен баспахананың айырмашылығы.</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2. Қандай бапа өнімд</w:t>
      </w:r>
      <w:r w:rsidRPr="00C47CD7">
        <w:rPr>
          <w:rFonts w:ascii="Times New Roman" w:hAnsi="Times New Roman" w:cs="Times New Roman"/>
          <w:sz w:val="28"/>
          <w:szCs w:val="28"/>
        </w:rPr>
        <w:t>е</w:t>
      </w:r>
      <w:r w:rsidRPr="00554147">
        <w:rPr>
          <w:rFonts w:ascii="Times New Roman" w:hAnsi="Times New Roman" w:cs="Times New Roman"/>
          <w:sz w:val="28"/>
          <w:szCs w:val="28"/>
        </w:rPr>
        <w:t>рін білесіздер?</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3. Полиграфия дегеніміз не, оның қандай салалары бар?</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 xml:space="preserve">4. Литография, ксилография дегеніміз не? </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5. Полиграфиялық өнімдердің топтары.</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Мәтіндегі фрейм түсінігі.</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7. Қазақстандағы баспагерлер.</w:t>
      </w:r>
    </w:p>
    <w:p w:rsidR="00554147" w:rsidRDefault="00554147" w:rsidP="00554147">
      <w:pPr>
        <w:shd w:val="clear" w:color="auto" w:fill="FFFFFF"/>
        <w:spacing w:after="0" w:line="240" w:lineRule="auto"/>
        <w:rPr>
          <w:rFonts w:ascii="Times New Roman" w:hAnsi="Times New Roman" w:cs="Times New Roman"/>
          <w:b/>
          <w:sz w:val="28"/>
          <w:szCs w:val="28"/>
        </w:rPr>
      </w:pPr>
    </w:p>
    <w:p w:rsidR="00554147" w:rsidRDefault="00554147" w:rsidP="00554147">
      <w:pPr>
        <w:shd w:val="clear" w:color="auto" w:fill="FFFFFF"/>
        <w:spacing w:after="0" w:line="240" w:lineRule="auto"/>
        <w:rPr>
          <w:rFonts w:ascii="Times New Roman" w:hAnsi="Times New Roman" w:cs="Times New Roman"/>
          <w:b/>
          <w:sz w:val="28"/>
          <w:szCs w:val="28"/>
        </w:rPr>
      </w:pPr>
    </w:p>
    <w:p w:rsidR="00F35814" w:rsidRPr="00554147" w:rsidRDefault="00F35814" w:rsidP="00554147">
      <w:pPr>
        <w:shd w:val="clear" w:color="auto" w:fill="FFFFFF"/>
        <w:spacing w:after="0" w:line="240" w:lineRule="auto"/>
        <w:rPr>
          <w:rFonts w:ascii="Times New Roman" w:hAnsi="Times New Roman" w:cs="Times New Roman"/>
          <w:b/>
          <w:sz w:val="28"/>
          <w:szCs w:val="28"/>
        </w:rPr>
      </w:pPr>
      <w:r w:rsidRPr="00554147">
        <w:rPr>
          <w:rFonts w:ascii="Times New Roman" w:hAnsi="Times New Roman" w:cs="Times New Roman"/>
          <w:b/>
          <w:sz w:val="28"/>
          <w:szCs w:val="28"/>
        </w:rPr>
        <w:t xml:space="preserve">2 </w:t>
      </w:r>
      <w:r w:rsidR="00E014A1" w:rsidRPr="00554147">
        <w:rPr>
          <w:rFonts w:ascii="Times New Roman" w:hAnsi="Times New Roman" w:cs="Times New Roman"/>
          <w:b/>
          <w:sz w:val="28"/>
          <w:szCs w:val="28"/>
        </w:rPr>
        <w:t xml:space="preserve">дәріс. </w:t>
      </w:r>
      <w:r w:rsidRPr="00554147">
        <w:rPr>
          <w:rFonts w:ascii="Times New Roman" w:hAnsi="Times New Roman" w:cs="Times New Roman"/>
          <w:b/>
          <w:sz w:val="28"/>
          <w:szCs w:val="28"/>
        </w:rPr>
        <w:t>Басылым да</w:t>
      </w:r>
      <w:r w:rsidR="00DC54E9" w:rsidRPr="00DC54E9">
        <w:rPr>
          <w:rFonts w:ascii="Times New Roman" w:hAnsi="Times New Roman" w:cs="Times New Roman"/>
          <w:b/>
          <w:sz w:val="28"/>
          <w:szCs w:val="28"/>
        </w:rPr>
        <w:t>я</w:t>
      </w:r>
      <w:bookmarkStart w:id="0" w:name="_GoBack"/>
      <w:bookmarkEnd w:id="0"/>
      <w:r w:rsidRPr="00554147">
        <w:rPr>
          <w:rFonts w:ascii="Times New Roman" w:hAnsi="Times New Roman" w:cs="Times New Roman"/>
          <w:b/>
          <w:sz w:val="28"/>
          <w:szCs w:val="28"/>
        </w:rPr>
        <w:t>рлайтын қазақстандық баспалар, тарихы</w:t>
      </w:r>
    </w:p>
    <w:p w:rsidR="00F35814" w:rsidRPr="00554147" w:rsidRDefault="00F35814" w:rsidP="00554147">
      <w:pPr>
        <w:shd w:val="clear" w:color="auto" w:fill="FFFFFF"/>
        <w:spacing w:after="0" w:line="240" w:lineRule="auto"/>
        <w:ind w:left="45"/>
        <w:jc w:val="center"/>
        <w:rPr>
          <w:rFonts w:ascii="Times New Roman" w:hAnsi="Times New Roman" w:cs="Times New Roman"/>
          <w:b/>
          <w:sz w:val="28"/>
          <w:szCs w:val="28"/>
        </w:rPr>
      </w:pPr>
    </w:p>
    <w:p w:rsidR="00F35814" w:rsidRPr="00554147" w:rsidRDefault="00F35814" w:rsidP="00554147">
      <w:pPr>
        <w:shd w:val="clear" w:color="auto" w:fill="FFFFFF"/>
        <w:spacing w:after="0" w:line="240" w:lineRule="auto"/>
        <w:ind w:left="45"/>
        <w:jc w:val="center"/>
        <w:rPr>
          <w:rFonts w:ascii="Times New Roman" w:hAnsi="Times New Roman" w:cs="Times New Roman"/>
          <w:b/>
          <w:sz w:val="28"/>
          <w:szCs w:val="28"/>
        </w:rPr>
      </w:pPr>
      <w:r w:rsidRPr="00554147">
        <w:rPr>
          <w:rFonts w:ascii="Times New Roman" w:hAnsi="Times New Roman" w:cs="Times New Roman"/>
          <w:b/>
          <w:sz w:val="28"/>
          <w:szCs w:val="28"/>
        </w:rPr>
        <w:t xml:space="preserve">Мақсаты: </w:t>
      </w:r>
    </w:p>
    <w:p w:rsidR="00F35814" w:rsidRPr="00554147" w:rsidRDefault="00F35814" w:rsidP="00554147">
      <w:pPr>
        <w:numPr>
          <w:ilvl w:val="0"/>
          <w:numId w:val="1"/>
        </w:num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 xml:space="preserve">Баспа және баспа жұмысының баспалдақтары.   </w:t>
      </w:r>
    </w:p>
    <w:p w:rsidR="00F35814" w:rsidRPr="00554147" w:rsidRDefault="00F35814" w:rsidP="00554147">
      <w:pPr>
        <w:shd w:val="clear" w:color="auto" w:fill="FFFFFF"/>
        <w:spacing w:after="0" w:line="240" w:lineRule="auto"/>
        <w:ind w:left="360"/>
        <w:jc w:val="center"/>
        <w:rPr>
          <w:rFonts w:ascii="Times New Roman" w:hAnsi="Times New Roman" w:cs="Times New Roman"/>
          <w:b/>
          <w:sz w:val="28"/>
          <w:szCs w:val="28"/>
        </w:rPr>
      </w:pPr>
      <w:r w:rsidRPr="00554147">
        <w:rPr>
          <w:rFonts w:ascii="Times New Roman" w:hAnsi="Times New Roman" w:cs="Times New Roman"/>
          <w:b/>
          <w:sz w:val="28"/>
          <w:szCs w:val="28"/>
        </w:rPr>
        <w:t xml:space="preserve">Жоспар: </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 xml:space="preserve">1. Баспаларды шығаратын өнімдеріне, шығарлымдардың ауқымына, меншіктің түріне, және басқа да факторларға байланысты топтастырылуы. </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2. Баспаның негізгі мамандары.</w:t>
      </w:r>
    </w:p>
    <w:p w:rsidR="00554147" w:rsidRDefault="00554147" w:rsidP="00554147">
      <w:pPr>
        <w:pStyle w:val="a5"/>
        <w:ind w:firstLine="708"/>
        <w:jc w:val="both"/>
        <w:rPr>
          <w:rFonts w:ascii="Times New Roman" w:hAnsi="Times New Roman" w:cs="Times New Roman"/>
          <w:sz w:val="28"/>
          <w:szCs w:val="28"/>
          <w:lang w:val="kk-KZ"/>
        </w:rPr>
      </w:pPr>
    </w:p>
    <w:p w:rsidR="00E014A1" w:rsidRPr="00554147" w:rsidRDefault="00E014A1" w:rsidP="00554147">
      <w:pPr>
        <w:pStyle w:val="a5"/>
        <w:ind w:firstLine="708"/>
        <w:jc w:val="both"/>
        <w:rPr>
          <w:rFonts w:ascii="Times New Roman" w:hAnsi="Times New Roman" w:cs="Times New Roman"/>
          <w:sz w:val="28"/>
          <w:szCs w:val="28"/>
          <w:lang w:val="kk-KZ"/>
        </w:rPr>
      </w:pPr>
      <w:r w:rsidRPr="00554147">
        <w:rPr>
          <w:rFonts w:ascii="Times New Roman" w:hAnsi="Times New Roman" w:cs="Times New Roman"/>
          <w:sz w:val="28"/>
          <w:szCs w:val="28"/>
          <w:lang w:val="kk-KZ"/>
        </w:rPr>
        <w:t xml:space="preserve">Қазіргі Қазақстандағы кітаптар мен басылымдардың жарыққа шығуы баспа ісі саласының елеулі табыстары. Халықты нарықтың қыспағы кезінде </w:t>
      </w:r>
      <w:r w:rsidRPr="00554147">
        <w:rPr>
          <w:rFonts w:ascii="Times New Roman" w:hAnsi="Times New Roman" w:cs="Times New Roman"/>
          <w:sz w:val="28"/>
          <w:szCs w:val="28"/>
          <w:lang w:val="kk-KZ"/>
        </w:rPr>
        <w:lastRenderedPageBreak/>
        <w:t xml:space="preserve">рухани азықтан айырмай, сұранысына қажетті, талғамға сай, кәсіби әдебиеттермен қамтамасыз етіп, ғылым мен білімнің, әдебиет пен мәдениет, ӛнер туралы әдебиеттермен қамту үлкен іскерліктің жемісі. Күрделі әлеуметтік-экономикалық жағдайлар болып жатқан кезеңде баспагерлер қиындықтарды жеңе отырып, кітап шығару  ісінде кӛп күрделі мәселелерді шешті. Тәуелсіздік алғаннан кейін қиын жағдайға душар болған кітап басу саласы да қағаз тапшылығы және полиграфия құрал-саймандардың жоқтығынан кӛп қиындықтарға тап болды. Ресейден келетін қағаз бен полиграфиялық техника қымбаттап, оның келуі тыйылды. Алғашқы кезде республикамызда кітап шығару мен тарату тоқырай бастады. Осы себептерден де кітап атауларының азаюы, таралымы құлдырады. Бұл туралы А.Сәрсенбаев: «Қиындықтарды айқын сезіну үшін мына салыстырма цифрларға кӛз салайық: мемлекеттік баспалар 1989 жылы 1300 аталым кітапты 34,7 миллион данамен шығарған екен. Осы меже жылданжылға тӛмендей-тӛмендей жыл сайын 1,5 миллион данамен тарайтын 60 аталымға азайып отырған. Бұл шын мәнінде жыл сайын бір баспадан айырылу деген сӛз еді»[1], дейді. Бұл жағдайда қағаздың ӛзімізде болмауы, ақшаның құнсыздануы, халықтың сұранымының азаюы, мемлекеттік демеудің болымсыздығы, ӛнім құнының қымбаттауынан туындаған еді.  Баспалардың жұмыс ауқымы, тақырыптық жоспарлардың ӛрісі тарылып, шығарған кітаптары ӛтпеуге айналды және ауылды жерлерге жетпеді. Республикалық «Қазақкітап» бірлестігінің, «Казкооп-кітап» одағының, республикалық «Союзпечать» одағының алған кітаптарының ӛтемін қайтаруы кеміп кетеді. Бұл тұста баспаханалардың жайы да қатты дағдарысқа ұшырап, қағаздың жоқтығы жұмыс кӛлемінің түрін азайтып, техниканың ӛзін-ӛзі ақтау ӛтемі кеміді. Қиын-қыстау кезде баспалардың жаңа нарықтық жағдайға бейімделе бастауына ерік беріліп, тақырыптық жоспарларды ӛтімді кітаптармен толықтыру қажеттігі, арзанға түсетін қағаз кӛздерін қарастыру жолдары, кітап сатуды біртіндеп баспагерлер ӛз қолына алуды, баспаның құрылымын ықшамдау, таратып сату, коммерциялық негізде тапсырыспен кітаптар шығару ісін қолға ала бастады. Осы қиын-қыстау сәтте қазақ кітабының құлдырап құрып кетуінен аман алып қалған мемлекеттік бір кӛрегендік қадам жасалды. Ол  Президент Нұрсұлтан Әбішұлы Назарбаевтың 1992 жылғы 15 сәуірдегі Жарлығы еді. Онда: «Мемлекеттік өкімет пен басқару органдарының бұқаралық ақпарат құралдарын, мемлекеттік кітап шығару ісін нарықтық қатынастарга көшу кезеңінде қорғаудың шұғыл шаралары туралы»[2] жарлығы қабылданды. </w:t>
      </w:r>
    </w:p>
    <w:p w:rsidR="00F35814" w:rsidRPr="00554147" w:rsidRDefault="00E014A1" w:rsidP="00554147">
      <w:pPr>
        <w:pStyle w:val="a5"/>
        <w:ind w:firstLine="708"/>
        <w:jc w:val="both"/>
        <w:rPr>
          <w:rFonts w:ascii="Times New Roman" w:hAnsi="Times New Roman" w:cs="Times New Roman"/>
          <w:sz w:val="28"/>
          <w:szCs w:val="28"/>
          <w:lang w:val="kk-KZ"/>
        </w:rPr>
      </w:pPr>
      <w:r w:rsidRPr="00554147">
        <w:rPr>
          <w:rFonts w:ascii="Times New Roman" w:hAnsi="Times New Roman" w:cs="Times New Roman"/>
          <w:sz w:val="28"/>
          <w:szCs w:val="28"/>
          <w:lang w:val="kk-KZ"/>
        </w:rPr>
        <w:t xml:space="preserve">Үкіметке баспа қызметі үшін жеңілдіктер кӛзделуі туралы ұсыныс жасалды. Президенттің ілгеріде айтқан Жарлығын жүзеге асыру жӛнінде 26 маусымда қабылданған № 556 үкіметтік қаулы бойынша мемлекеттік республикалық баспаларға 63,5 миллион сомасында дотация бӛлінді. Газеттер мен журналдарға, мемлекеттік тапсырыс бойынша шығатын әдебиетке осындай дотация берілуі, қосылған құнға түсетін салықтан босату, сондай-ақ электр қуатына қолданылып жүрген нарықтың екі есе кемітілуі жүйедегі қаражатэкономика жӛніндегі  қиыншылықтарды біршама сейілтті. Кітап ӛнімі екіжақты сипатқа ие. Мемлекетгік баспалар, бір жағынан, қоғам алдында </w:t>
      </w:r>
      <w:r w:rsidRPr="00554147">
        <w:rPr>
          <w:rFonts w:ascii="Times New Roman" w:hAnsi="Times New Roman" w:cs="Times New Roman"/>
          <w:sz w:val="28"/>
          <w:szCs w:val="28"/>
          <w:lang w:val="kk-KZ"/>
        </w:rPr>
        <w:lastRenderedPageBreak/>
        <w:t>мәдениет мекемесі ретінде танылса, екінші жағынан келгенде, ол шаруашылық есептегі мекеме. Бұдан туындайтын нәрсе - кітап қоғам үшін ауадай қажет рухани қазына, бірақ ол коммерциялық жолмен сатылатын тауарға айналды. Саудалық мәні басым түсіп, жаппай кӛпшіліктің әуестігін тудырған жеңіл мазмұндағы кітаптардың ӛтімділігі қоғамдағы мәдени-руханилық, әлеуметтікағартушылық, саяси міндеттерді орындай алмайтыны анық. Сол кездегі қазақ зиялылары жолдау, үңдеулерінде «Кітап - коммерцияның тауары болмауға тиіс, ӛркениетті елдердің баршасында оған р</w:t>
      </w:r>
      <w:r w:rsidR="00554147">
        <w:rPr>
          <w:rFonts w:ascii="Times New Roman" w:hAnsi="Times New Roman" w:cs="Times New Roman"/>
          <w:sz w:val="28"/>
          <w:szCs w:val="28"/>
          <w:lang w:val="kk-KZ"/>
        </w:rPr>
        <w:t>ухани азық ретінде қарайды»</w:t>
      </w:r>
      <w:r w:rsidRPr="00554147">
        <w:rPr>
          <w:rFonts w:ascii="Times New Roman" w:hAnsi="Times New Roman" w:cs="Times New Roman"/>
          <w:sz w:val="28"/>
          <w:szCs w:val="28"/>
          <w:lang w:val="kk-KZ"/>
        </w:rPr>
        <w:t>, - деген ортақ ойға шақырды. Ол үшін кітап шығындарын кӛтерудің, қажет әдебиеттердің жүйесін жасаудың маңыздылығы өзінен-өзі айқындалды.</w:t>
      </w:r>
    </w:p>
    <w:p w:rsidR="00E014A1" w:rsidRPr="00554147" w:rsidRDefault="00E014A1" w:rsidP="00554147">
      <w:pPr>
        <w:pStyle w:val="a5"/>
        <w:jc w:val="both"/>
        <w:rPr>
          <w:rFonts w:ascii="Times New Roman" w:hAnsi="Times New Roman" w:cs="Times New Roman"/>
          <w:sz w:val="28"/>
          <w:szCs w:val="28"/>
          <w:lang w:val="kk-KZ"/>
        </w:rPr>
      </w:pPr>
    </w:p>
    <w:p w:rsidR="00F35814" w:rsidRPr="00554147" w:rsidRDefault="00F35814" w:rsidP="00554147">
      <w:pPr>
        <w:pStyle w:val="a5"/>
        <w:jc w:val="center"/>
        <w:rPr>
          <w:rFonts w:ascii="Times New Roman" w:hAnsi="Times New Roman" w:cs="Times New Roman"/>
          <w:sz w:val="28"/>
          <w:szCs w:val="28"/>
          <w:lang w:val="kk-KZ"/>
        </w:rPr>
      </w:pPr>
      <w:r w:rsidRPr="00554147">
        <w:rPr>
          <w:rFonts w:ascii="Times New Roman" w:hAnsi="Times New Roman" w:cs="Times New Roman"/>
          <w:sz w:val="28"/>
          <w:szCs w:val="28"/>
          <w:lang w:val="kk-KZ"/>
        </w:rPr>
        <w:t>Әдебиеттер:</w:t>
      </w:r>
    </w:p>
    <w:p w:rsidR="00F35814" w:rsidRPr="00554147" w:rsidRDefault="00F35814" w:rsidP="00554147">
      <w:pPr>
        <w:spacing w:after="0" w:line="240" w:lineRule="auto"/>
        <w:jc w:val="both"/>
        <w:rPr>
          <w:rFonts w:ascii="Times New Roman" w:hAnsi="Times New Roman" w:cs="Times New Roman"/>
          <w:sz w:val="28"/>
          <w:szCs w:val="28"/>
          <w:lang w:eastAsia="ko-KR"/>
        </w:rPr>
      </w:pP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bCs/>
          <w:sz w:val="28"/>
          <w:szCs w:val="28"/>
        </w:rPr>
        <w:t xml:space="preserve">1 </w:t>
      </w:r>
      <w:r w:rsidRPr="00554147">
        <w:rPr>
          <w:rFonts w:ascii="Times New Roman" w:hAnsi="Times New Roman" w:cs="Times New Roman"/>
          <w:sz w:val="28"/>
          <w:szCs w:val="28"/>
        </w:rPr>
        <w:t>Шыңғысова Н. Т. Өңірлік мерзімді баспасөздің менеджменті және маркетингі. Алматы;Қазақ унив-ті ,2015</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2 Э.Лазаревич. Дизайн периодических изданий. МГУ, 2000 г.</w:t>
      </w:r>
    </w:p>
    <w:p w:rsidR="00F35814" w:rsidRPr="00554147" w:rsidRDefault="00F35814" w:rsidP="00554147">
      <w:pPr>
        <w:pStyle w:val="a3"/>
        <w:tabs>
          <w:tab w:val="left" w:pos="720"/>
        </w:tabs>
        <w:spacing w:after="0"/>
        <w:ind w:left="0"/>
        <w:jc w:val="both"/>
        <w:rPr>
          <w:bCs/>
          <w:sz w:val="28"/>
          <w:szCs w:val="28"/>
          <w:lang w:val="kk-KZ"/>
        </w:rPr>
      </w:pPr>
      <w:r w:rsidRPr="00554147">
        <w:rPr>
          <w:bCs/>
          <w:sz w:val="28"/>
          <w:szCs w:val="28"/>
          <w:lang w:val="kk-KZ"/>
        </w:rPr>
        <w:t xml:space="preserve">3 Медеубекұлы,С. Басылымды редакторлық даярлау. Алматы;Қазақ унив -ті,2014. </w:t>
      </w:r>
    </w:p>
    <w:p w:rsidR="00F35814" w:rsidRPr="00554147" w:rsidRDefault="00F35814" w:rsidP="00554147">
      <w:pPr>
        <w:spacing w:after="0" w:line="240" w:lineRule="auto"/>
        <w:rPr>
          <w:rFonts w:ascii="Times New Roman" w:hAnsi="Times New Roman" w:cs="Times New Roman"/>
          <w:bCs/>
          <w:sz w:val="28"/>
          <w:szCs w:val="28"/>
        </w:rPr>
      </w:pPr>
      <w:r w:rsidRPr="00554147">
        <w:rPr>
          <w:rFonts w:ascii="Times New Roman" w:hAnsi="Times New Roman" w:cs="Times New Roman"/>
          <w:bCs/>
          <w:sz w:val="28"/>
          <w:szCs w:val="28"/>
        </w:rPr>
        <w:t>4 Әбдиева,Р.С. Қазіргі баспа ісі. Алматы;Қазақ унив- ті,2013</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5 Ложникова,О.П. Методика редактирования журн-го текста на радио и телевид-и. Алматы:Казак унив-т, 2015</w:t>
      </w:r>
    </w:p>
    <w:p w:rsidR="00F35814" w:rsidRPr="00554147" w:rsidRDefault="00F35814"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Имшинская И.Я. Жанры печатной рекламы или сундук с идеями для копирайтера. М.:РИП-Холдинг.,2002</w:t>
      </w:r>
    </w:p>
    <w:p w:rsidR="00C47CD7" w:rsidRDefault="00C47CD7" w:rsidP="00554147">
      <w:pPr>
        <w:shd w:val="clear" w:color="auto" w:fill="FFFFFF"/>
        <w:tabs>
          <w:tab w:val="left" w:pos="9357"/>
        </w:tabs>
        <w:spacing w:after="0" w:line="240" w:lineRule="auto"/>
        <w:ind w:left="360" w:right="-3"/>
        <w:jc w:val="center"/>
        <w:rPr>
          <w:rFonts w:ascii="Times New Roman" w:hAnsi="Times New Roman" w:cs="Times New Roman"/>
          <w:b/>
          <w:sz w:val="28"/>
          <w:szCs w:val="28"/>
        </w:rPr>
      </w:pPr>
    </w:p>
    <w:p w:rsidR="00F35814" w:rsidRPr="00554147" w:rsidRDefault="00F35814" w:rsidP="00554147">
      <w:pPr>
        <w:shd w:val="clear" w:color="auto" w:fill="FFFFFF"/>
        <w:tabs>
          <w:tab w:val="left" w:pos="9357"/>
        </w:tabs>
        <w:spacing w:after="0" w:line="240" w:lineRule="auto"/>
        <w:ind w:left="360" w:right="-3"/>
        <w:jc w:val="center"/>
        <w:rPr>
          <w:rFonts w:ascii="Times New Roman" w:hAnsi="Times New Roman" w:cs="Times New Roman"/>
          <w:b/>
          <w:sz w:val="28"/>
          <w:szCs w:val="28"/>
        </w:rPr>
      </w:pPr>
      <w:r w:rsidRPr="00554147">
        <w:rPr>
          <w:rFonts w:ascii="Times New Roman" w:hAnsi="Times New Roman" w:cs="Times New Roman"/>
          <w:b/>
          <w:sz w:val="28"/>
          <w:szCs w:val="28"/>
        </w:rPr>
        <w:t>Бақылау сұрақтары:</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1. Баспаның мемлекеттік мүддеге қызмет етуін қалай түсіндіресіз?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2. Баспа туралы заң қажет пе?.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3. Қай елдердің баспа ісі алдыңғы қатарда?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4. Баспа және авторық құқық.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5. Баспа өнімдерінің түрлері.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 xml:space="preserve">6. Мемлееттік және мемлекеттік емес баспалар. </w:t>
      </w:r>
    </w:p>
    <w:p w:rsidR="00F35814" w:rsidRPr="00554147" w:rsidRDefault="00F35814"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7. Баспаның негізгі мамандары кім?</w:t>
      </w:r>
    </w:p>
    <w:p w:rsidR="00A15F30" w:rsidRPr="00554147" w:rsidRDefault="00A15F30" w:rsidP="00554147">
      <w:pPr>
        <w:spacing w:after="0" w:line="240" w:lineRule="auto"/>
        <w:rPr>
          <w:rFonts w:ascii="Times New Roman" w:hAnsi="Times New Roman" w:cs="Times New Roman"/>
          <w:sz w:val="28"/>
          <w:szCs w:val="28"/>
        </w:rPr>
      </w:pPr>
    </w:p>
    <w:p w:rsidR="00A15F30" w:rsidRPr="00554147" w:rsidRDefault="00A15F30" w:rsidP="00554147">
      <w:pPr>
        <w:spacing w:after="0" w:line="240" w:lineRule="auto"/>
        <w:rPr>
          <w:rFonts w:ascii="Times New Roman" w:hAnsi="Times New Roman" w:cs="Times New Roman"/>
          <w:sz w:val="28"/>
          <w:szCs w:val="28"/>
        </w:rPr>
      </w:pPr>
      <w:r w:rsidRPr="00C47CD7">
        <w:rPr>
          <w:rFonts w:ascii="Times New Roman" w:hAnsi="Times New Roman" w:cs="Times New Roman"/>
          <w:b/>
          <w:sz w:val="28"/>
          <w:szCs w:val="28"/>
        </w:rPr>
        <w:t>3</w:t>
      </w:r>
      <w:r w:rsidRPr="00554147">
        <w:rPr>
          <w:rFonts w:ascii="Times New Roman" w:hAnsi="Times New Roman" w:cs="Times New Roman"/>
          <w:b/>
          <w:sz w:val="28"/>
          <w:szCs w:val="28"/>
        </w:rPr>
        <w:t xml:space="preserve"> дәріс. Басылымды техникалық жақтан ерекшелеу, корректура</w:t>
      </w:r>
    </w:p>
    <w:p w:rsidR="00F35814" w:rsidRPr="00554147" w:rsidRDefault="00F35814" w:rsidP="00554147">
      <w:pPr>
        <w:spacing w:after="0" w:line="240" w:lineRule="auto"/>
        <w:rPr>
          <w:rFonts w:ascii="Times New Roman" w:hAnsi="Times New Roman" w:cs="Times New Roman"/>
          <w:sz w:val="28"/>
          <w:szCs w:val="28"/>
        </w:rPr>
      </w:pPr>
    </w:p>
    <w:p w:rsidR="00A15F30" w:rsidRPr="00554147" w:rsidRDefault="00A15F30" w:rsidP="00554147">
      <w:pPr>
        <w:shd w:val="clear" w:color="auto" w:fill="FFFFFF"/>
        <w:spacing w:after="0" w:line="240" w:lineRule="auto"/>
        <w:jc w:val="center"/>
        <w:rPr>
          <w:rFonts w:ascii="Times New Roman" w:hAnsi="Times New Roman" w:cs="Times New Roman"/>
          <w:b/>
          <w:bCs/>
          <w:sz w:val="28"/>
          <w:szCs w:val="28"/>
        </w:rPr>
      </w:pPr>
      <w:r w:rsidRPr="00554147">
        <w:rPr>
          <w:rFonts w:ascii="Times New Roman" w:hAnsi="Times New Roman" w:cs="Times New Roman"/>
          <w:b/>
          <w:bCs/>
          <w:sz w:val="28"/>
          <w:szCs w:val="28"/>
        </w:rPr>
        <w:t>Мақсаты:</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Басылымдардың шығу тарихы.</w:t>
      </w:r>
    </w:p>
    <w:p w:rsidR="00A15F30" w:rsidRPr="00554147" w:rsidRDefault="00A15F30" w:rsidP="00554147">
      <w:pPr>
        <w:spacing w:after="0" w:line="240" w:lineRule="auto"/>
        <w:rPr>
          <w:rFonts w:ascii="Times New Roman" w:hAnsi="Times New Roman" w:cs="Times New Roman"/>
          <w:b/>
          <w:bCs/>
          <w:sz w:val="28"/>
          <w:szCs w:val="28"/>
        </w:rPr>
      </w:pPr>
      <w:r w:rsidRPr="00554147">
        <w:rPr>
          <w:rFonts w:ascii="Times New Roman" w:hAnsi="Times New Roman" w:cs="Times New Roman"/>
          <w:sz w:val="28"/>
          <w:szCs w:val="28"/>
        </w:rPr>
        <w:t xml:space="preserve">2.  </w:t>
      </w:r>
      <w:r w:rsidRPr="00554147">
        <w:rPr>
          <w:rFonts w:ascii="Times New Roman" w:hAnsi="Times New Roman" w:cs="Times New Roman"/>
          <w:sz w:val="28"/>
          <w:szCs w:val="28"/>
          <w:lang w:eastAsia="ko-KR"/>
        </w:rPr>
        <w:t>Басылымның түрлері. Заманауи үдеріс</w:t>
      </w:r>
    </w:p>
    <w:p w:rsidR="00A15F30" w:rsidRPr="00554147" w:rsidRDefault="00A15F30" w:rsidP="00554147">
      <w:pPr>
        <w:shd w:val="clear" w:color="auto" w:fill="FFFFFF"/>
        <w:spacing w:after="0" w:line="240" w:lineRule="auto"/>
        <w:jc w:val="center"/>
        <w:rPr>
          <w:rFonts w:ascii="Times New Roman" w:hAnsi="Times New Roman" w:cs="Times New Roman"/>
          <w:b/>
          <w:bCs/>
          <w:sz w:val="28"/>
          <w:szCs w:val="28"/>
        </w:rPr>
      </w:pPr>
      <w:r w:rsidRPr="00554147">
        <w:rPr>
          <w:rFonts w:ascii="Times New Roman" w:hAnsi="Times New Roman" w:cs="Times New Roman"/>
          <w:b/>
          <w:bCs/>
          <w:sz w:val="28"/>
          <w:szCs w:val="28"/>
        </w:rPr>
        <w:t>Жоспар:</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Электронды және дәстүрлі басылымдарға жеке тоқталу.</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2. Басылымды әдеби саралауға дейінгі әрекеттер.</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 xml:space="preserve">3. Басылымды саралау кезінде үдеріс.  </w:t>
      </w:r>
    </w:p>
    <w:p w:rsidR="00A15F30" w:rsidRPr="00554147" w:rsidRDefault="00A15F30" w:rsidP="00554147">
      <w:pPr>
        <w:spacing w:after="0" w:line="240" w:lineRule="auto"/>
        <w:ind w:firstLine="708"/>
        <w:jc w:val="both"/>
        <w:rPr>
          <w:rFonts w:ascii="Times New Roman" w:hAnsi="Times New Roman" w:cs="Times New Roman"/>
          <w:sz w:val="28"/>
          <w:szCs w:val="28"/>
        </w:rPr>
      </w:pPr>
      <w:r w:rsidRPr="00554147">
        <w:rPr>
          <w:rFonts w:ascii="Times New Roman" w:hAnsi="Times New Roman" w:cs="Times New Roman"/>
          <w:sz w:val="28"/>
          <w:szCs w:val="28"/>
        </w:rPr>
        <w:t xml:space="preserve">Басылымның сыртқы элементтері: Түптеу қабы, мұқаба, форзац, суперобложка, футляр  кітап-журналдық өнімдердің  негізгі сыртқы құрылымдық-көркемдік элементтері болып табылады.  Ол  басылымның ішкі </w:t>
      </w:r>
      <w:r w:rsidRPr="00554147">
        <w:rPr>
          <w:rFonts w:ascii="Times New Roman" w:hAnsi="Times New Roman" w:cs="Times New Roman"/>
          <w:sz w:val="28"/>
          <w:szCs w:val="28"/>
        </w:rPr>
        <w:lastRenderedPageBreak/>
        <w:t xml:space="preserve">элементтерінің  көркемделуі мен стиліне сәйкес болуы тиіс. Түптеу қабы  сақталу мерзімі ұзақ кітаптық, альбомдық, журналдық  өнімдерге  қолданылады.  Мысалы:  шығармалар жинағы, энциклопедиялар,  балалар басылымдары,  шығармашылық альбомдар т.б.  Түптеу қабын  кітап блогымен біріктіру үшін форзацтар қолданылады.  Форзац (форзац; нем. Vorsatz) - ортасынан бүктелген қағаз парағы) – бұл әдетте кітап блогінің бірінші және соңғы беттеріне жапсырылатын екітөрт беттік қағаз парағы.   </w:t>
      </w:r>
    </w:p>
    <w:p w:rsidR="00A15F30" w:rsidRPr="00554147" w:rsidRDefault="00A15F30" w:rsidP="00554147">
      <w:pPr>
        <w:spacing w:after="0" w:line="240" w:lineRule="auto"/>
        <w:ind w:firstLine="708"/>
        <w:jc w:val="both"/>
        <w:rPr>
          <w:rFonts w:ascii="Times New Roman" w:hAnsi="Times New Roman" w:cs="Times New Roman"/>
          <w:sz w:val="28"/>
          <w:szCs w:val="28"/>
        </w:rPr>
      </w:pPr>
      <w:r w:rsidRPr="00554147">
        <w:rPr>
          <w:rFonts w:ascii="Times New Roman" w:hAnsi="Times New Roman" w:cs="Times New Roman"/>
          <w:sz w:val="28"/>
          <w:szCs w:val="28"/>
        </w:rPr>
        <w:t xml:space="preserve">Мұқаба  сақтау мерзімі ұзақ емес  кітап-журналдық өнімдер үшін қолданылады.  Мұқаба мен басылым блогын біріктіру үшін форзацтар қолданылмайды. Суперобложка түптеу қабын қорғауға арналған құрылымдық элемент. Мұқабаның, түптеу қабының, суперобложканың форматтары  басылымды кескеннен кейінгі форматтармен анықталады.  Түптеу қабының ең маңызды бөлігі түп болып табылады. Түптеу қабының,  мұқабаның, суперобложканың түптері бірдей болып көркемделуі тиіс. Футляр -  басылым өнімін салып қоюға арналған қорап.  Ол  басылым  сипатын сай көркемделуі немесе жай қарапайым болуы мүмкін   Каптал – мұқабаның түбін бекітіп дайын кітапты безендіретін, арнайы материал бөліктері. Бетбелгі-таспа жібек матадан жасалынып, бір ұшы блоктың жоғарғы қиындысына бекітіледі, екінші ұшы блоктың ішінен өткізіліп, төменгі қиындының шетінен шығып тұрады. Ол кітапты пайдалануды жеңілдету үшін қолданылады.  </w:t>
      </w:r>
    </w:p>
    <w:p w:rsidR="00A15F30" w:rsidRPr="00554147" w:rsidRDefault="00A15F30" w:rsidP="00554147">
      <w:pPr>
        <w:shd w:val="clear" w:color="auto" w:fill="FFFFFF"/>
        <w:spacing w:after="0" w:line="240" w:lineRule="auto"/>
        <w:jc w:val="center"/>
        <w:rPr>
          <w:rFonts w:ascii="Times New Roman" w:hAnsi="Times New Roman" w:cs="Times New Roman"/>
          <w:b/>
          <w:sz w:val="28"/>
          <w:szCs w:val="28"/>
        </w:rPr>
      </w:pPr>
    </w:p>
    <w:p w:rsidR="00A15F30" w:rsidRPr="00554147" w:rsidRDefault="00A15F30" w:rsidP="00554147">
      <w:pPr>
        <w:shd w:val="clear" w:color="auto" w:fill="FFFFFF"/>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Әдебиеттер:</w:t>
      </w:r>
    </w:p>
    <w:p w:rsidR="00A15F30" w:rsidRPr="00554147" w:rsidRDefault="00A15F30"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bCs/>
          <w:sz w:val="28"/>
          <w:szCs w:val="28"/>
        </w:rPr>
        <w:t xml:space="preserve">1 </w:t>
      </w:r>
      <w:r w:rsidRPr="00554147">
        <w:rPr>
          <w:rFonts w:ascii="Times New Roman" w:hAnsi="Times New Roman" w:cs="Times New Roman"/>
          <w:sz w:val="28"/>
          <w:szCs w:val="28"/>
        </w:rPr>
        <w:t>Шыңғысова Н. Т. Өңірлік мерзімді баспасөздің менеджменті және маркетингі. Алматы;Қазақ унив-ті ,2015</w:t>
      </w:r>
    </w:p>
    <w:p w:rsidR="00A15F30" w:rsidRPr="00554147" w:rsidRDefault="00A15F30"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2 Э.Лазаревич. Дизайн периодических изданий. МГУ, 2000 г.</w:t>
      </w:r>
    </w:p>
    <w:p w:rsidR="00A15F30" w:rsidRPr="00554147" w:rsidRDefault="00A15F30" w:rsidP="00554147">
      <w:pPr>
        <w:pStyle w:val="a3"/>
        <w:tabs>
          <w:tab w:val="left" w:pos="720"/>
        </w:tabs>
        <w:spacing w:after="0"/>
        <w:ind w:left="0"/>
        <w:jc w:val="both"/>
        <w:rPr>
          <w:bCs/>
          <w:sz w:val="28"/>
          <w:szCs w:val="28"/>
          <w:lang w:val="kk-KZ"/>
        </w:rPr>
      </w:pPr>
      <w:r w:rsidRPr="00554147">
        <w:rPr>
          <w:bCs/>
          <w:sz w:val="28"/>
          <w:szCs w:val="28"/>
          <w:lang w:val="kk-KZ"/>
        </w:rPr>
        <w:t>3 Медеубекұлы,С. Басылымды редакто</w:t>
      </w:r>
      <w:r w:rsidR="00C47CD7">
        <w:rPr>
          <w:bCs/>
          <w:sz w:val="28"/>
          <w:szCs w:val="28"/>
          <w:lang w:val="kk-KZ"/>
        </w:rPr>
        <w:t>рлық даярлау. Алматы;Қазақ унив</w:t>
      </w:r>
      <w:r w:rsidRPr="00554147">
        <w:rPr>
          <w:bCs/>
          <w:sz w:val="28"/>
          <w:szCs w:val="28"/>
          <w:lang w:val="kk-KZ"/>
        </w:rPr>
        <w:t>-ті,</w:t>
      </w:r>
      <w:r w:rsidR="00C47CD7">
        <w:rPr>
          <w:bCs/>
          <w:sz w:val="28"/>
          <w:szCs w:val="28"/>
          <w:lang w:val="kk-KZ"/>
        </w:rPr>
        <w:t xml:space="preserve"> </w:t>
      </w:r>
      <w:r w:rsidRPr="00554147">
        <w:rPr>
          <w:bCs/>
          <w:sz w:val="28"/>
          <w:szCs w:val="28"/>
          <w:lang w:val="kk-KZ"/>
        </w:rPr>
        <w:t xml:space="preserve">2014. </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bCs/>
          <w:sz w:val="28"/>
          <w:szCs w:val="28"/>
        </w:rPr>
        <w:t>4 Әбдиева,Р.С. Қазіргі баспа ісі. Алматы;Қазақ унив- ті,2013</w:t>
      </w:r>
    </w:p>
    <w:p w:rsidR="00C47CD7" w:rsidRDefault="00C47CD7" w:rsidP="00554147">
      <w:pPr>
        <w:shd w:val="clear" w:color="auto" w:fill="FFFFFF"/>
        <w:tabs>
          <w:tab w:val="left" w:pos="9357"/>
        </w:tabs>
        <w:spacing w:after="0" w:line="240" w:lineRule="auto"/>
        <w:ind w:left="360" w:right="-3"/>
        <w:jc w:val="center"/>
        <w:rPr>
          <w:rFonts w:ascii="Times New Roman" w:hAnsi="Times New Roman" w:cs="Times New Roman"/>
          <w:b/>
          <w:sz w:val="28"/>
          <w:szCs w:val="28"/>
        </w:rPr>
      </w:pPr>
    </w:p>
    <w:p w:rsidR="00A15F30" w:rsidRPr="00554147" w:rsidRDefault="00A15F30" w:rsidP="00554147">
      <w:pPr>
        <w:shd w:val="clear" w:color="auto" w:fill="FFFFFF"/>
        <w:tabs>
          <w:tab w:val="left" w:pos="9357"/>
        </w:tabs>
        <w:spacing w:after="0" w:line="240" w:lineRule="auto"/>
        <w:ind w:left="360" w:right="-3"/>
        <w:jc w:val="center"/>
        <w:rPr>
          <w:rFonts w:ascii="Times New Roman" w:hAnsi="Times New Roman" w:cs="Times New Roman"/>
          <w:b/>
          <w:sz w:val="28"/>
          <w:szCs w:val="28"/>
        </w:rPr>
      </w:pPr>
      <w:r w:rsidRPr="00554147">
        <w:rPr>
          <w:rFonts w:ascii="Times New Roman" w:hAnsi="Times New Roman" w:cs="Times New Roman"/>
          <w:b/>
          <w:sz w:val="28"/>
          <w:szCs w:val="28"/>
        </w:rPr>
        <w:t>Бақылау сұрақтары:</w:t>
      </w:r>
    </w:p>
    <w:p w:rsidR="00A15F30" w:rsidRPr="00554147" w:rsidRDefault="00A15F30" w:rsidP="00554147">
      <w:pPr>
        <w:shd w:val="clear" w:color="auto" w:fill="FFFFFF"/>
        <w:tabs>
          <w:tab w:val="left" w:pos="9357"/>
        </w:tabs>
        <w:spacing w:after="0" w:line="240" w:lineRule="auto"/>
        <w:ind w:left="360" w:right="-3"/>
        <w:jc w:val="center"/>
        <w:rPr>
          <w:rFonts w:ascii="Times New Roman" w:hAnsi="Times New Roman" w:cs="Times New Roman"/>
          <w:b/>
          <w:sz w:val="28"/>
          <w:szCs w:val="28"/>
        </w:rPr>
      </w:pP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Басылым дегеніміз не?.</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2. Күміс басылым болған ба?</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3. Ағаш басылымдар тарихы туралы не білесің?</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4. Қыш басылымдар қашан, қай жерде көп тараған?</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5. «Бумага» атауы қайдан шыққан?</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Қағаз алғаш рет қайда пайда болған?</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7. Қазіргі қағаз өндірісі қандай деңгейде?</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8. Қазіргі қағаз түрлерінің стандарттары.</w:t>
      </w:r>
    </w:p>
    <w:p w:rsidR="00F35814" w:rsidRDefault="00F35814" w:rsidP="00554147">
      <w:pPr>
        <w:spacing w:after="0" w:line="240" w:lineRule="auto"/>
        <w:rPr>
          <w:rFonts w:ascii="Times New Roman" w:hAnsi="Times New Roman" w:cs="Times New Roman"/>
          <w:sz w:val="28"/>
          <w:szCs w:val="28"/>
        </w:rPr>
      </w:pPr>
    </w:p>
    <w:p w:rsidR="00554147" w:rsidRPr="00554147" w:rsidRDefault="00554147" w:rsidP="00554147">
      <w:pPr>
        <w:spacing w:after="0" w:line="240" w:lineRule="auto"/>
        <w:rPr>
          <w:rFonts w:ascii="Times New Roman" w:hAnsi="Times New Roman" w:cs="Times New Roman"/>
          <w:sz w:val="28"/>
          <w:szCs w:val="28"/>
        </w:rPr>
      </w:pPr>
    </w:p>
    <w:p w:rsidR="00A15F30" w:rsidRPr="00554147" w:rsidRDefault="00A15F30" w:rsidP="00554147">
      <w:pPr>
        <w:shd w:val="clear" w:color="auto" w:fill="FFFFFF"/>
        <w:spacing w:after="0" w:line="240" w:lineRule="auto"/>
        <w:rPr>
          <w:rFonts w:ascii="Times New Roman" w:hAnsi="Times New Roman" w:cs="Times New Roman"/>
          <w:b/>
          <w:sz w:val="28"/>
          <w:szCs w:val="28"/>
        </w:rPr>
      </w:pPr>
      <w:r w:rsidRPr="00554147">
        <w:rPr>
          <w:rFonts w:ascii="Times New Roman" w:hAnsi="Times New Roman" w:cs="Times New Roman"/>
          <w:b/>
          <w:sz w:val="28"/>
          <w:szCs w:val="28"/>
        </w:rPr>
        <w:t>4 дәріс. Журнал шығару ерекшелігі, тарихы</w:t>
      </w:r>
    </w:p>
    <w:p w:rsidR="00A15F30" w:rsidRPr="00554147" w:rsidRDefault="00A15F30" w:rsidP="00554147">
      <w:pPr>
        <w:shd w:val="clear" w:color="auto" w:fill="FFFFFF"/>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Мақсаты:</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Журнал шығару ерекшелігі, тарихы.</w:t>
      </w:r>
    </w:p>
    <w:p w:rsidR="00A15F30" w:rsidRPr="00554147" w:rsidRDefault="00A15F30" w:rsidP="00554147">
      <w:pPr>
        <w:shd w:val="clear" w:color="auto" w:fill="FFFFFF"/>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Жоспар:</w:t>
      </w:r>
    </w:p>
    <w:p w:rsidR="00A15F30" w:rsidRPr="00554147" w:rsidRDefault="00A15F30"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lastRenderedPageBreak/>
        <w:t>1. Қазіргі басылымдар. Электронды басылымдар. Журнал түрлері.</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 xml:space="preserve">2. Қоғамдық-саяси журналдар, балаларға арналған журналдар, спорттық журнал., әдеби-көркем журнал, сатиралық журнал, өндірістік-техникалық журнал, ғылыми-көпшілік журналдары.  </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 xml:space="preserve"> </w:t>
      </w:r>
    </w:p>
    <w:p w:rsidR="00A15F30" w:rsidRPr="00A15F30" w:rsidRDefault="00A15F30" w:rsidP="00554147">
      <w:pPr>
        <w:spacing w:before="150" w:after="0" w:line="240" w:lineRule="auto"/>
        <w:ind w:left="150" w:right="150" w:firstLine="558"/>
        <w:jc w:val="both"/>
        <w:rPr>
          <w:rFonts w:ascii="Times New Roman" w:eastAsia="Times New Roman" w:hAnsi="Times New Roman" w:cs="Times New Roman"/>
          <w:sz w:val="28"/>
          <w:szCs w:val="28"/>
          <w:lang w:eastAsia="ru-RU"/>
        </w:rPr>
      </w:pPr>
      <w:r w:rsidRPr="00A15F30">
        <w:rPr>
          <w:rFonts w:ascii="Times New Roman" w:eastAsia="Times New Roman" w:hAnsi="Times New Roman" w:cs="Times New Roman"/>
          <w:sz w:val="28"/>
          <w:szCs w:val="28"/>
          <w:lang w:eastAsia="ru-RU"/>
        </w:rPr>
        <w:t>Қазақ публицистикасының қалыптасуында "Айқап" журналы үлкен орын алады. 1911-1915 жылдары тұрақты түрде шығарылып, қазақ елінің түкпір-түкпіріне таралған тұңғыш журнал XX ғасыр басындағы тарихи қайшылығы мол күрделі кезеңнің айнасы бола білді.</w:t>
      </w:r>
    </w:p>
    <w:p w:rsidR="00A15F30" w:rsidRPr="00C47CD7" w:rsidRDefault="00A15F30" w:rsidP="00554147">
      <w:pPr>
        <w:spacing w:before="150" w:after="0" w:line="240" w:lineRule="auto"/>
        <w:ind w:left="150" w:right="150" w:firstLine="558"/>
        <w:jc w:val="both"/>
        <w:rPr>
          <w:rFonts w:ascii="Times New Roman" w:eastAsia="Times New Roman" w:hAnsi="Times New Roman" w:cs="Times New Roman"/>
          <w:sz w:val="28"/>
          <w:szCs w:val="28"/>
          <w:lang w:eastAsia="ru-RU"/>
        </w:rPr>
      </w:pPr>
      <w:r w:rsidRPr="00C47CD7">
        <w:rPr>
          <w:rFonts w:ascii="Times New Roman" w:eastAsia="Times New Roman" w:hAnsi="Times New Roman" w:cs="Times New Roman"/>
          <w:sz w:val="28"/>
          <w:szCs w:val="28"/>
          <w:lang w:eastAsia="ru-RU"/>
        </w:rPr>
        <w:t>"Айқапта" жарық көрген шығармалар ғасыр басындағы қоғамдық - саяси ахуалды аңғартып, сол кездегі өмір шындығының негізгі көзіне айналды. "Айқап" журналының шығу тарихын зерделеген профессор Х.Бекхожин былай дейді: "Қазақ мәдени өмірінде XX ғасырдың бас кезінде болған елеулі оқиғалардың бірі - "Айқап" журналының шығуы. Ол қазақтың тұңғыш қоғамдық - саяси және әдеби журналы болды. "Айқап" өзінің сипаты жөнінен жалпы демократиялық болғанымен, іс жүзінде Шоқан Уәлихановтың, Ыбырай Алтынсариннің, Абай Құнанбаевтың ағартушылық идеялары негізінде дамып келе жатқан қазақтың қоғамдық ой-пікірінің, әдебиетінің, публицистикасының прогресшілдік және демократиялық дәстүрлерін жаластырған, ілгері дамытқан журнал болды". "Айқапқа" Сәкен Сейфуллин, Сұлтанмахмұт Торайғыров, Сәбит Дөнентаев, Бейімбет Майлин, Бақытжан Қаратаев, Сабыржан Ғаббасов жэне басқа жазушылар мен публицистер қатысты.</w:t>
      </w:r>
    </w:p>
    <w:p w:rsidR="00A15F30" w:rsidRPr="00C47CD7" w:rsidRDefault="00A15F30" w:rsidP="00554147">
      <w:pPr>
        <w:spacing w:before="150" w:after="0" w:line="240" w:lineRule="auto"/>
        <w:ind w:left="150" w:right="150" w:firstLine="558"/>
        <w:jc w:val="both"/>
        <w:rPr>
          <w:rFonts w:ascii="Times New Roman" w:eastAsia="Times New Roman" w:hAnsi="Times New Roman" w:cs="Times New Roman"/>
          <w:sz w:val="28"/>
          <w:szCs w:val="28"/>
          <w:lang w:eastAsia="ru-RU"/>
        </w:rPr>
      </w:pPr>
      <w:r w:rsidRPr="00C47CD7">
        <w:rPr>
          <w:rFonts w:ascii="Times New Roman" w:eastAsia="Times New Roman" w:hAnsi="Times New Roman" w:cs="Times New Roman"/>
          <w:sz w:val="28"/>
          <w:szCs w:val="28"/>
          <w:lang w:eastAsia="ru-RU"/>
        </w:rPr>
        <w:t>"Айқап" журналын жүйелі түрде шығаруды жүзеге асырған, оның редакторы Мұхаметжан Сералин болды. Әрі ақын, әрі журналист М.Сералин 1872 жылы туып, қазақ, орыс, татар мәдениетінің аясында өсіп жетілді. Алғашында Троицк медресесінде оқып, кейін Қостанайдағы орыс-қазақ училищесін бітірді. Ол журналда берілген бас мақалаларда басылымның бағытын айқындап, журнал төңірегіне қазақтың озық ойлы азаматтарын топтастыруға күш салды. "Газет һәм журнал халық үшін екендігіне шек айту жоқ. Халықтың қай дәрежеде ала кеткендігі - халық арасында таралған газет-журнал һәм кітаптардан білінеді" (А-п. 1911, №1), - деп "Айқаптың" алғашқы нөмірінде жарияланан беташар мақалада-ақ елге газет-журналдың халық дамуындағы орнын айқын көрсетті. Сөйтіп, "Серке", "Киргизская газета" сияқты басылымдардың демеушісі, қолдап, қуаттаған жұртшылық болмағандықтан тез жабылып қаландығын ащы сабақ ретінде айтады. "Айқаптың" ғұмырлы болуындағы бар үміт халықта екендігін қадап көрсетеді.</w:t>
      </w:r>
    </w:p>
    <w:p w:rsidR="00A15F30" w:rsidRPr="00554147" w:rsidRDefault="00A15F30" w:rsidP="00554147">
      <w:pPr>
        <w:shd w:val="clear" w:color="auto" w:fill="FFFFFF"/>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 xml:space="preserve">Әдебиеттер: </w:t>
      </w:r>
    </w:p>
    <w:p w:rsidR="00A15F30" w:rsidRPr="00554147" w:rsidRDefault="00A15F30" w:rsidP="00554147">
      <w:pPr>
        <w:spacing w:after="0" w:line="240" w:lineRule="auto"/>
        <w:rPr>
          <w:rFonts w:ascii="Times New Roman" w:hAnsi="Times New Roman" w:cs="Times New Roman"/>
          <w:sz w:val="28"/>
          <w:szCs w:val="28"/>
          <w:lang w:eastAsia="ko-KR"/>
        </w:rPr>
      </w:pPr>
    </w:p>
    <w:p w:rsidR="00A15F30" w:rsidRPr="00554147" w:rsidRDefault="00A15F30"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bCs/>
          <w:sz w:val="28"/>
          <w:szCs w:val="28"/>
        </w:rPr>
        <w:t xml:space="preserve">1 </w:t>
      </w:r>
      <w:r w:rsidRPr="00554147">
        <w:rPr>
          <w:rFonts w:ascii="Times New Roman" w:hAnsi="Times New Roman" w:cs="Times New Roman"/>
          <w:sz w:val="28"/>
          <w:szCs w:val="28"/>
        </w:rPr>
        <w:t>Шыңғысова Н. Т. Өңірлік мерзімді баспасөздің менеджменті және маркетингі. Алматы;Қазақ унив-ті ,2015</w:t>
      </w:r>
    </w:p>
    <w:p w:rsidR="00A15F30" w:rsidRPr="00554147" w:rsidRDefault="00A15F30"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2 Э.Лазаревич. Дизайн периодических изданий. МГУ, 2000 г.</w:t>
      </w:r>
    </w:p>
    <w:p w:rsidR="00A15F30" w:rsidRPr="00554147" w:rsidRDefault="00A15F30" w:rsidP="00554147">
      <w:pPr>
        <w:pStyle w:val="a3"/>
        <w:tabs>
          <w:tab w:val="left" w:pos="720"/>
        </w:tabs>
        <w:spacing w:after="0"/>
        <w:ind w:left="0"/>
        <w:jc w:val="both"/>
        <w:rPr>
          <w:bCs/>
          <w:sz w:val="28"/>
          <w:szCs w:val="28"/>
          <w:lang w:val="kk-KZ"/>
        </w:rPr>
      </w:pPr>
      <w:r w:rsidRPr="00554147">
        <w:rPr>
          <w:bCs/>
          <w:sz w:val="28"/>
          <w:szCs w:val="28"/>
          <w:lang w:val="kk-KZ"/>
        </w:rPr>
        <w:lastRenderedPageBreak/>
        <w:t xml:space="preserve">3 Медеубекұлы,С. Басылымды редакторлық даярлау. Алматы;Қазақ унив -ті,2014. </w:t>
      </w:r>
    </w:p>
    <w:p w:rsidR="00A15F30" w:rsidRPr="00554147" w:rsidRDefault="00A15F30" w:rsidP="00554147">
      <w:pPr>
        <w:spacing w:after="0" w:line="240" w:lineRule="auto"/>
        <w:rPr>
          <w:rFonts w:ascii="Times New Roman" w:hAnsi="Times New Roman" w:cs="Times New Roman"/>
          <w:bCs/>
          <w:sz w:val="28"/>
          <w:szCs w:val="28"/>
        </w:rPr>
      </w:pPr>
      <w:r w:rsidRPr="00554147">
        <w:rPr>
          <w:rFonts w:ascii="Times New Roman" w:hAnsi="Times New Roman" w:cs="Times New Roman"/>
          <w:bCs/>
          <w:sz w:val="28"/>
          <w:szCs w:val="28"/>
        </w:rPr>
        <w:t>4 Әбдиева,Р.С. Қазіргі баспа ісі. Алматы;Қазақ унив- ті,2013</w:t>
      </w:r>
    </w:p>
    <w:p w:rsidR="00A15F30" w:rsidRPr="00554147" w:rsidRDefault="00A15F30" w:rsidP="0055414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5 Ложникова,О.П. Методика редактирования журн-го текста на радио и телевид-и. Алматы:Казак унив-т, 2015</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Имшинская И.Я. Жанры печатной рекламы или сундук с идеями для копирайтера. М.:РИП-Холдинг.,2002</w:t>
      </w:r>
    </w:p>
    <w:p w:rsidR="00C47CD7" w:rsidRDefault="00C47CD7" w:rsidP="00554147">
      <w:pPr>
        <w:shd w:val="clear" w:color="auto" w:fill="FFFFFF"/>
        <w:spacing w:after="0" w:line="240" w:lineRule="auto"/>
        <w:jc w:val="center"/>
        <w:rPr>
          <w:rFonts w:ascii="Times New Roman" w:hAnsi="Times New Roman" w:cs="Times New Roman"/>
          <w:b/>
          <w:sz w:val="28"/>
          <w:szCs w:val="28"/>
        </w:rPr>
      </w:pPr>
    </w:p>
    <w:p w:rsidR="00A15F30" w:rsidRPr="00554147" w:rsidRDefault="00A15F30" w:rsidP="00554147">
      <w:pPr>
        <w:shd w:val="clear" w:color="auto" w:fill="FFFFFF"/>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Бақылау сұрақтары:</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Электронды басылымдар қандай болмысына қарай жіктеледі.</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2. Қолданушы және электронды басылым арасындағы байланыс сипатына қарай электронды басылымдар қалай тарқатылады.</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3. Дәстүрлі басылым және оның түрлері.</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4. Басылым дегеніміз не?</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5. Басылым шығура тарихы қай кезден басталады?</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Журналдың қандай балысым түрлері бар?</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7. Газеттік басылым мен журналдық басылымның қандай айырмашылығы бар?</w:t>
      </w:r>
    </w:p>
    <w:p w:rsidR="00A15F30" w:rsidRPr="00554147" w:rsidRDefault="00A15F30"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8. Жарнамалық басылым дегенімі не?.</w:t>
      </w:r>
    </w:p>
    <w:p w:rsidR="00A15F30" w:rsidRPr="00554147" w:rsidRDefault="00A15F30" w:rsidP="00554147">
      <w:pPr>
        <w:spacing w:after="0" w:line="240" w:lineRule="auto"/>
        <w:rPr>
          <w:rFonts w:ascii="Times New Roman" w:hAnsi="Times New Roman" w:cs="Times New Roman"/>
          <w:sz w:val="28"/>
          <w:szCs w:val="28"/>
        </w:rPr>
      </w:pPr>
    </w:p>
    <w:p w:rsidR="00554147" w:rsidRPr="00554147" w:rsidRDefault="00554147" w:rsidP="00554147">
      <w:pPr>
        <w:spacing w:after="0" w:line="240" w:lineRule="auto"/>
        <w:jc w:val="both"/>
        <w:rPr>
          <w:rFonts w:ascii="Times New Roman" w:hAnsi="Times New Roman" w:cs="Times New Roman"/>
          <w:sz w:val="28"/>
          <w:szCs w:val="28"/>
        </w:rPr>
      </w:pPr>
    </w:p>
    <w:p w:rsidR="00554147" w:rsidRPr="00554147" w:rsidRDefault="00554147" w:rsidP="00554147">
      <w:pPr>
        <w:spacing w:after="0" w:line="240" w:lineRule="auto"/>
        <w:rPr>
          <w:rFonts w:ascii="Times New Roman" w:hAnsi="Times New Roman" w:cs="Times New Roman"/>
          <w:b/>
          <w:sz w:val="28"/>
          <w:szCs w:val="28"/>
        </w:rPr>
      </w:pPr>
      <w:r w:rsidRPr="00554147">
        <w:rPr>
          <w:rFonts w:ascii="Times New Roman" w:hAnsi="Times New Roman" w:cs="Times New Roman"/>
          <w:b/>
          <w:sz w:val="28"/>
          <w:szCs w:val="28"/>
        </w:rPr>
        <w:t>5 дәріс. Әлемдік медианарықтағы баспасөз</w:t>
      </w:r>
    </w:p>
    <w:p w:rsidR="00554147" w:rsidRPr="00554147" w:rsidRDefault="00554147" w:rsidP="00554147">
      <w:pPr>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 xml:space="preserve">Мақсаты: </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w:t>
      </w:r>
      <w:r w:rsidRPr="00554147">
        <w:rPr>
          <w:rFonts w:ascii="Times New Roman" w:hAnsi="Times New Roman" w:cs="Times New Roman"/>
          <w:b/>
          <w:sz w:val="28"/>
          <w:szCs w:val="28"/>
        </w:rPr>
        <w:t xml:space="preserve"> </w:t>
      </w:r>
      <w:r w:rsidRPr="00554147">
        <w:rPr>
          <w:rFonts w:ascii="Times New Roman" w:hAnsi="Times New Roman" w:cs="Times New Roman"/>
          <w:sz w:val="28"/>
          <w:szCs w:val="28"/>
        </w:rPr>
        <w:t xml:space="preserve">Әлемдік медианарықтағы баспасөз. </w:t>
      </w:r>
    </w:p>
    <w:p w:rsidR="00554147" w:rsidRPr="00554147" w:rsidRDefault="00554147" w:rsidP="00554147">
      <w:pPr>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 xml:space="preserve">Жоспар: </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Әлемдік ақпараттық кеңістік, ондағ қазақстандық басылымдар.</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2. Әлемге танымал журналдар.</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 xml:space="preserve">3. Олардың рейтингі. Әлемдік медианарық ретингі.. </w:t>
      </w:r>
    </w:p>
    <w:p w:rsidR="00554147" w:rsidRPr="00554147" w:rsidRDefault="00554147" w:rsidP="00554147">
      <w:pPr>
        <w:spacing w:before="75" w:after="0" w:line="240" w:lineRule="auto"/>
        <w:ind w:firstLine="567"/>
        <w:jc w:val="both"/>
        <w:rPr>
          <w:rFonts w:ascii="Times New Roman" w:eastAsia="Times New Roman" w:hAnsi="Times New Roman" w:cs="Times New Roman"/>
          <w:sz w:val="28"/>
          <w:szCs w:val="28"/>
          <w:lang w:eastAsia="ru-RU"/>
        </w:rPr>
      </w:pPr>
      <w:r w:rsidRPr="00554147">
        <w:rPr>
          <w:rFonts w:ascii="Times New Roman" w:hAnsi="Times New Roman" w:cs="Times New Roman"/>
          <w:sz w:val="28"/>
          <w:szCs w:val="28"/>
        </w:rPr>
        <w:t xml:space="preserve">Бүгінгі шартарапта болып жатқан оқиғалар мен жаһандық жаңалықтар елді елең еткізбей қоймауда. Бұл туралы кез-келгеніміз интернет арқылы өз ойымызды білдіріп, мәлімдеме жасауға машықтанғанбыз. Оған ешқандай тілдік шеберлік, біліктілік қажет етілмейді, бар болғаны оқиғаның барысы көрінсе болды.  Әркім өзінше ой қорытып, өзінше саралай алады. Міне сол себепті де, әр адамның санасына бұл дүниелердің дұрыс-бұрыстығын жеткізу мен айқын пікірлерін қалыптастыру, ең алдымен, бұқаралық ақпарат құралдарының еншісінде. Әрине, </w:t>
      </w:r>
      <w:r w:rsidRPr="00554147">
        <w:rPr>
          <w:rFonts w:ascii="Times New Roman" w:eastAsia="Times New Roman" w:hAnsi="Times New Roman" w:cs="Times New Roman"/>
          <w:sz w:val="28"/>
          <w:szCs w:val="28"/>
          <w:lang w:eastAsia="ru-RU"/>
        </w:rPr>
        <w:t xml:space="preserve">салыстырмалы көзқарас қалыптастыру журналистен жан-жақтылықты талап етеді. Тілші сол оқиғаны бүге-шігесіне дейін зерттеп, ақ-қарасын ажыратып барып, жұртшылыққа таратуы тиіс. Сонда ғана оның жазғаны халыққа жетіп, оқылады. Бұл жерде бәсекелестік туындап, баспасөзге деген сұраныс та артады. </w:t>
      </w:r>
    </w:p>
    <w:p w:rsidR="00554147" w:rsidRPr="00554147" w:rsidRDefault="00554147" w:rsidP="00554147">
      <w:pPr>
        <w:pStyle w:val="a7"/>
        <w:spacing w:before="0" w:beforeAutospacing="0" w:after="0" w:afterAutospacing="0"/>
        <w:ind w:firstLine="567"/>
        <w:jc w:val="both"/>
        <w:textAlignment w:val="baseline"/>
        <w:rPr>
          <w:sz w:val="28"/>
          <w:szCs w:val="28"/>
          <w:lang w:val="kk-KZ"/>
        </w:rPr>
      </w:pPr>
      <w:r w:rsidRPr="00554147">
        <w:rPr>
          <w:sz w:val="28"/>
          <w:szCs w:val="28"/>
          <w:lang w:val="kk-KZ"/>
        </w:rPr>
        <w:t xml:space="preserve">Заман талабына сай тілшіге жан-жақтылықтан бөлек, жеделдік қажет. Себебі ғаламтордың билік құрып тұрған шағында оның ақпарат тарату шапшаңдығынан қалып қоймай, оқырманның ойынан шығу негізгі меже болмақ. Сондықтан әр баспасөздің электрондық нұсқасының пайда болуы күннің басты талабы болып отыр. Бүгінгі таңда еліміздегі баспасөздің </w:t>
      </w:r>
      <w:r w:rsidRPr="00554147">
        <w:rPr>
          <w:sz w:val="28"/>
          <w:szCs w:val="28"/>
          <w:lang w:val="kk-KZ"/>
        </w:rPr>
        <w:lastRenderedPageBreak/>
        <w:t xml:space="preserve">біразының ғаламтордағы  мекен-жайлары қалыптасып, сұранысқа ұсыныспен жауап беруде. Бұл әрине, қуантарлық жайт. </w:t>
      </w:r>
    </w:p>
    <w:p w:rsidR="00554147" w:rsidRPr="00554147" w:rsidRDefault="00554147" w:rsidP="00554147">
      <w:pPr>
        <w:spacing w:after="0" w:line="240" w:lineRule="auto"/>
        <w:jc w:val="center"/>
        <w:rPr>
          <w:rFonts w:ascii="Times New Roman" w:hAnsi="Times New Roman" w:cs="Times New Roman"/>
          <w:b/>
          <w:sz w:val="28"/>
          <w:szCs w:val="28"/>
        </w:rPr>
      </w:pPr>
    </w:p>
    <w:p w:rsidR="00554147" w:rsidRPr="00554147" w:rsidRDefault="00554147" w:rsidP="00554147">
      <w:pPr>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Әдебиеттер:</w:t>
      </w:r>
    </w:p>
    <w:p w:rsidR="00C47CD7" w:rsidRPr="00554147" w:rsidRDefault="00C47CD7" w:rsidP="00C47CD7">
      <w:pPr>
        <w:spacing w:after="0" w:line="240" w:lineRule="auto"/>
        <w:jc w:val="both"/>
        <w:rPr>
          <w:rFonts w:ascii="Times New Roman" w:hAnsi="Times New Roman" w:cs="Times New Roman"/>
          <w:sz w:val="28"/>
          <w:szCs w:val="28"/>
        </w:rPr>
      </w:pPr>
      <w:r w:rsidRPr="00554147">
        <w:rPr>
          <w:rFonts w:ascii="Times New Roman" w:hAnsi="Times New Roman" w:cs="Times New Roman"/>
          <w:bCs/>
          <w:sz w:val="28"/>
          <w:szCs w:val="28"/>
        </w:rPr>
        <w:t xml:space="preserve">1 </w:t>
      </w:r>
      <w:r w:rsidRPr="00554147">
        <w:rPr>
          <w:rFonts w:ascii="Times New Roman" w:hAnsi="Times New Roman" w:cs="Times New Roman"/>
          <w:sz w:val="28"/>
          <w:szCs w:val="28"/>
        </w:rPr>
        <w:t>Шыңғысова Н. Т. Өңірлік мерзімді баспасөздің менеджменті және маркетингі. Алматы;Қазақ унив-ті ,2015</w:t>
      </w:r>
    </w:p>
    <w:p w:rsidR="00C47CD7" w:rsidRPr="00554147" w:rsidRDefault="00C47CD7" w:rsidP="00C47CD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2 Э.Лазаревич. Дизайн периодических изданий. МГУ, 2000 г.</w:t>
      </w:r>
    </w:p>
    <w:p w:rsidR="00C47CD7" w:rsidRPr="00554147" w:rsidRDefault="00C47CD7" w:rsidP="00C47CD7">
      <w:pPr>
        <w:pStyle w:val="a3"/>
        <w:tabs>
          <w:tab w:val="left" w:pos="720"/>
        </w:tabs>
        <w:spacing w:after="0"/>
        <w:ind w:left="0"/>
        <w:jc w:val="both"/>
        <w:rPr>
          <w:bCs/>
          <w:sz w:val="28"/>
          <w:szCs w:val="28"/>
          <w:lang w:val="kk-KZ"/>
        </w:rPr>
      </w:pPr>
      <w:r w:rsidRPr="00554147">
        <w:rPr>
          <w:bCs/>
          <w:sz w:val="28"/>
          <w:szCs w:val="28"/>
          <w:lang w:val="kk-KZ"/>
        </w:rPr>
        <w:t xml:space="preserve">3 Медеубекұлы,С. Басылымды редакторлық даярлау. Алматы;Қазақ унив -ті,2014. </w:t>
      </w:r>
    </w:p>
    <w:p w:rsidR="00C47CD7" w:rsidRPr="00554147" w:rsidRDefault="00C47CD7" w:rsidP="00C47CD7">
      <w:pPr>
        <w:spacing w:after="0" w:line="240" w:lineRule="auto"/>
        <w:rPr>
          <w:rFonts w:ascii="Times New Roman" w:hAnsi="Times New Roman" w:cs="Times New Roman"/>
          <w:bCs/>
          <w:sz w:val="28"/>
          <w:szCs w:val="28"/>
        </w:rPr>
      </w:pPr>
      <w:r w:rsidRPr="00554147">
        <w:rPr>
          <w:rFonts w:ascii="Times New Roman" w:hAnsi="Times New Roman" w:cs="Times New Roman"/>
          <w:bCs/>
          <w:sz w:val="28"/>
          <w:szCs w:val="28"/>
        </w:rPr>
        <w:t>4 Әбдиева,Р.С. Қазіргі баспа ісі. Алматы;Қазақ унив- ті,2013</w:t>
      </w:r>
    </w:p>
    <w:p w:rsidR="00C47CD7" w:rsidRPr="00554147" w:rsidRDefault="00C47CD7" w:rsidP="00C47CD7">
      <w:pPr>
        <w:spacing w:after="0" w:line="240" w:lineRule="auto"/>
        <w:jc w:val="both"/>
        <w:rPr>
          <w:rFonts w:ascii="Times New Roman" w:hAnsi="Times New Roman" w:cs="Times New Roman"/>
          <w:sz w:val="28"/>
          <w:szCs w:val="28"/>
        </w:rPr>
      </w:pPr>
      <w:r w:rsidRPr="00554147">
        <w:rPr>
          <w:rFonts w:ascii="Times New Roman" w:hAnsi="Times New Roman" w:cs="Times New Roman"/>
          <w:sz w:val="28"/>
          <w:szCs w:val="28"/>
        </w:rPr>
        <w:t>5 Ложникова,О.П. Методика редактирования журн-го текста на радио и телевид-и. Алматы:Казак унив-т, 2015</w:t>
      </w:r>
    </w:p>
    <w:p w:rsidR="00C47CD7" w:rsidRPr="00554147" w:rsidRDefault="00C47CD7" w:rsidP="00C47CD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Имшинская И.Я. Жанры печатной рекламы или сундук с идеями для копирайтера. М.:РИП-Холдинг.,2002</w:t>
      </w:r>
    </w:p>
    <w:p w:rsidR="00554147" w:rsidRPr="00554147" w:rsidRDefault="00554147" w:rsidP="00554147">
      <w:pPr>
        <w:spacing w:after="0" w:line="240" w:lineRule="auto"/>
        <w:rPr>
          <w:rFonts w:ascii="Times New Roman" w:hAnsi="Times New Roman" w:cs="Times New Roman"/>
          <w:b/>
          <w:sz w:val="28"/>
          <w:szCs w:val="28"/>
        </w:rPr>
      </w:pPr>
    </w:p>
    <w:p w:rsidR="00554147" w:rsidRPr="00554147" w:rsidRDefault="00554147" w:rsidP="00554147">
      <w:pPr>
        <w:spacing w:after="0" w:line="240" w:lineRule="auto"/>
        <w:jc w:val="center"/>
        <w:rPr>
          <w:rFonts w:ascii="Times New Roman" w:hAnsi="Times New Roman" w:cs="Times New Roman"/>
          <w:b/>
          <w:sz w:val="28"/>
          <w:szCs w:val="28"/>
        </w:rPr>
      </w:pPr>
      <w:r w:rsidRPr="00554147">
        <w:rPr>
          <w:rFonts w:ascii="Times New Roman" w:hAnsi="Times New Roman" w:cs="Times New Roman"/>
          <w:b/>
          <w:sz w:val="28"/>
          <w:szCs w:val="28"/>
        </w:rPr>
        <w:t>Бақылау сұрақтары:</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1. Электронды басылымдар қандай болмысына қарай жіктеледі.</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2. Қолданушы және электронды басылым арасындағы байланыс сипатына қарай электронды басылымдар қалай тарқатылады.</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3. Дәстүрлі басылым және оның түрлері.</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4. Басылым дегеніміз не?</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5. Басылым шығура тарихы қай кезден басталады?</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6. Журналдың қандай балысым түрлері бар?</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7. Газеттік басылым мен журналдық басылымның қандай айырмашылығы бар?</w:t>
      </w:r>
    </w:p>
    <w:p w:rsidR="00554147" w:rsidRPr="00554147" w:rsidRDefault="00554147" w:rsidP="00554147">
      <w:pPr>
        <w:spacing w:after="0" w:line="240" w:lineRule="auto"/>
        <w:rPr>
          <w:rFonts w:ascii="Times New Roman" w:hAnsi="Times New Roman" w:cs="Times New Roman"/>
          <w:sz w:val="28"/>
          <w:szCs w:val="28"/>
        </w:rPr>
      </w:pPr>
      <w:r w:rsidRPr="00554147">
        <w:rPr>
          <w:rFonts w:ascii="Times New Roman" w:hAnsi="Times New Roman" w:cs="Times New Roman"/>
          <w:sz w:val="28"/>
          <w:szCs w:val="28"/>
        </w:rPr>
        <w:t>8. Жарнамалық басылым дегенімі не?.</w:t>
      </w:r>
    </w:p>
    <w:sectPr w:rsidR="00554147" w:rsidRPr="00554147" w:rsidSect="00F35814">
      <w:pgSz w:w="11906" w:h="16838" w:code="9"/>
      <w:pgMar w:top="1134"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653854"/>
    <w:multiLevelType w:val="hybridMultilevel"/>
    <w:tmpl w:val="BE8CB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FF8"/>
    <w:rsid w:val="000966EF"/>
    <w:rsid w:val="00554147"/>
    <w:rsid w:val="007E1EE8"/>
    <w:rsid w:val="00A15F30"/>
    <w:rsid w:val="00C47CD7"/>
    <w:rsid w:val="00C54F02"/>
    <w:rsid w:val="00DC54E9"/>
    <w:rsid w:val="00E014A1"/>
    <w:rsid w:val="00E72FF8"/>
    <w:rsid w:val="00F31E54"/>
    <w:rsid w:val="00F35814"/>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60924E-C65A-4CAF-AEDF-63B4C8CE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3581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3">
    <w:name w:val="Body Text Indent"/>
    <w:basedOn w:val="a"/>
    <w:link w:val="a4"/>
    <w:rsid w:val="00F35814"/>
    <w:pPr>
      <w:spacing w:after="120" w:line="240" w:lineRule="auto"/>
      <w:ind w:left="283"/>
    </w:pPr>
    <w:rPr>
      <w:rFonts w:ascii="Times New Roman" w:eastAsia="Times New Roman" w:hAnsi="Times New Roman" w:cs="Times New Roman"/>
      <w:sz w:val="24"/>
      <w:szCs w:val="24"/>
      <w:lang w:val="ru-RU" w:eastAsia="ru-RU"/>
    </w:rPr>
  </w:style>
  <w:style w:type="character" w:customStyle="1" w:styleId="a4">
    <w:name w:val="Основной текст с отступом Знак"/>
    <w:basedOn w:val="a0"/>
    <w:link w:val="a3"/>
    <w:rsid w:val="00F35814"/>
    <w:rPr>
      <w:rFonts w:ascii="Times New Roman" w:eastAsia="Times New Roman" w:hAnsi="Times New Roman" w:cs="Times New Roman"/>
      <w:sz w:val="24"/>
      <w:szCs w:val="24"/>
      <w:lang w:val="ru-RU" w:eastAsia="ru-RU"/>
    </w:rPr>
  </w:style>
  <w:style w:type="paragraph" w:styleId="a5">
    <w:name w:val="Plain Text"/>
    <w:basedOn w:val="a"/>
    <w:link w:val="a6"/>
    <w:rsid w:val="00F35814"/>
    <w:pPr>
      <w:spacing w:after="0" w:line="240" w:lineRule="auto"/>
    </w:pPr>
    <w:rPr>
      <w:rFonts w:ascii="Courier New" w:eastAsia="Times New Roman" w:hAnsi="Courier New" w:cs="Courier New"/>
      <w:sz w:val="20"/>
      <w:szCs w:val="20"/>
      <w:lang w:val="ru-RU" w:eastAsia="ru-RU"/>
    </w:rPr>
  </w:style>
  <w:style w:type="character" w:customStyle="1" w:styleId="a6">
    <w:name w:val="Текст Знак"/>
    <w:basedOn w:val="a0"/>
    <w:link w:val="a5"/>
    <w:rsid w:val="00F35814"/>
    <w:rPr>
      <w:rFonts w:ascii="Courier New" w:eastAsia="Times New Roman" w:hAnsi="Courier New" w:cs="Courier New"/>
      <w:sz w:val="20"/>
      <w:szCs w:val="20"/>
      <w:lang w:val="ru-RU" w:eastAsia="ru-RU"/>
    </w:rPr>
  </w:style>
  <w:style w:type="paragraph" w:styleId="a7">
    <w:name w:val="Normal (Web)"/>
    <w:basedOn w:val="a"/>
    <w:uiPriority w:val="99"/>
    <w:semiHidden/>
    <w:unhideWhenUsed/>
    <w:rsid w:val="00F3581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3088486">
      <w:bodyDiv w:val="1"/>
      <w:marLeft w:val="0"/>
      <w:marRight w:val="0"/>
      <w:marTop w:val="0"/>
      <w:marBottom w:val="0"/>
      <w:divBdr>
        <w:top w:val="none" w:sz="0" w:space="0" w:color="auto"/>
        <w:left w:val="none" w:sz="0" w:space="0" w:color="auto"/>
        <w:bottom w:val="none" w:sz="0" w:space="0" w:color="auto"/>
        <w:right w:val="none" w:sz="0" w:space="0" w:color="auto"/>
      </w:divBdr>
    </w:div>
    <w:div w:id="194873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2518</Words>
  <Characters>14359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6</cp:revision>
  <dcterms:created xsi:type="dcterms:W3CDTF">2018-01-16T17:57:00Z</dcterms:created>
  <dcterms:modified xsi:type="dcterms:W3CDTF">2019-01-10T06:13:00Z</dcterms:modified>
</cp:coreProperties>
</file>